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7.jpeg" ContentType="image/jpe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8.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both"/>
        <w:rPr/>
      </w:pPr>
      <w:r>
        <w:rPr>
          <w:rFonts w:eastAsia="Arial" w:cs="Arial" w:ascii="Arial" w:hAnsi="Arial"/>
          <w:sz w:val="28"/>
        </w:rPr>
        <w:t xml:space="preserve">  </w:t>
      </w:r>
      <w:r>
        <w:rPr/>
        <w:drawing>
          <wp:inline distT="0" distB="0" distL="0" distR="0">
            <wp:extent cx="1558925" cy="560705"/>
            <wp:effectExtent l="0" t="0" r="0" b="0"/>
            <wp:docPr id="1" name="Immagin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9" descr=""/>
                    <pic:cNvPicPr>
                      <a:picLocks noChangeAspect="1" noChangeArrowheads="1"/>
                    </pic:cNvPicPr>
                  </pic:nvPicPr>
                  <pic:blipFill>
                    <a:blip r:embed="rId2"/>
                    <a:stretch>
                      <a:fillRect/>
                    </a:stretch>
                  </pic:blipFill>
                  <pic:spPr bwMode="auto">
                    <a:xfrm>
                      <a:off x="0" y="0"/>
                      <a:ext cx="1558925" cy="560705"/>
                    </a:xfrm>
                    <a:prstGeom prst="rect">
                      <a:avLst/>
                    </a:prstGeom>
                  </pic:spPr>
                </pic:pic>
              </a:graphicData>
            </a:graphic>
          </wp:inline>
        </w:drawing>
      </w:r>
      <w:r>
        <w:rPr>
          <w:rFonts w:eastAsia="Arial" w:cs="Arial" w:ascii="Arial" w:hAnsi="Arial"/>
          <w:sz w:val="28"/>
        </w:rPr>
        <w:t xml:space="preserve"> </w:t>
      </w:r>
      <w:r>
        <w:rPr/>
        <w:drawing>
          <wp:inline distT="0" distB="0" distL="0" distR="0">
            <wp:extent cx="1078230" cy="585470"/>
            <wp:effectExtent l="0" t="0" r="0" b="0"/>
            <wp:docPr id="2" name="Immagin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1" descr=""/>
                    <pic:cNvPicPr>
                      <a:picLocks noChangeAspect="1" noChangeArrowheads="1"/>
                    </pic:cNvPicPr>
                  </pic:nvPicPr>
                  <pic:blipFill>
                    <a:blip r:embed="rId3"/>
                    <a:stretch>
                      <a:fillRect/>
                    </a:stretch>
                  </pic:blipFill>
                  <pic:spPr bwMode="auto">
                    <a:xfrm>
                      <a:off x="0" y="0"/>
                      <a:ext cx="1078230" cy="585470"/>
                    </a:xfrm>
                    <a:prstGeom prst="rect">
                      <a:avLst/>
                    </a:prstGeom>
                  </pic:spPr>
                </pic:pic>
              </a:graphicData>
            </a:graphic>
          </wp:inline>
        </w:drawing>
      </w:r>
      <w:r>
        <w:rPr/>
        <w:drawing>
          <wp:inline distT="0" distB="0" distL="0" distR="0">
            <wp:extent cx="881380" cy="654685"/>
            <wp:effectExtent l="0" t="0" r="0" b="0"/>
            <wp:docPr id="3" name="Immagin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2" descr=""/>
                    <pic:cNvPicPr>
                      <a:picLocks noChangeAspect="1" noChangeArrowheads="1"/>
                    </pic:cNvPicPr>
                  </pic:nvPicPr>
                  <pic:blipFill>
                    <a:blip r:embed="rId4"/>
                    <a:stretch>
                      <a:fillRect/>
                    </a:stretch>
                  </pic:blipFill>
                  <pic:spPr bwMode="auto">
                    <a:xfrm>
                      <a:off x="0" y="0"/>
                      <a:ext cx="881380" cy="654685"/>
                    </a:xfrm>
                    <a:prstGeom prst="rect">
                      <a:avLst/>
                    </a:prstGeom>
                  </pic:spPr>
                </pic:pic>
              </a:graphicData>
            </a:graphic>
          </wp:inline>
        </w:drawing>
      </w:r>
      <w:r>
        <w:rPr>
          <w:rFonts w:eastAsia="Arial" w:cs="Arial" w:ascii="Arial" w:hAnsi="Arial"/>
          <w:sz w:val="28"/>
        </w:rPr>
        <w:t xml:space="preserve"> </w:t>
      </w:r>
      <w:r>
        <w:rPr/>
        <w:drawing>
          <wp:inline distT="0" distB="0" distL="0" distR="0">
            <wp:extent cx="1068705" cy="668020"/>
            <wp:effectExtent l="0" t="0" r="0" b="0"/>
            <wp:docPr id="4" name="Immagin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3" descr=""/>
                    <pic:cNvPicPr>
                      <a:picLocks noChangeAspect="1" noChangeArrowheads="1"/>
                    </pic:cNvPicPr>
                  </pic:nvPicPr>
                  <pic:blipFill>
                    <a:blip r:embed="rId5"/>
                    <a:stretch>
                      <a:fillRect/>
                    </a:stretch>
                  </pic:blipFill>
                  <pic:spPr bwMode="auto">
                    <a:xfrm>
                      <a:off x="0" y="0"/>
                      <a:ext cx="1068705" cy="668020"/>
                    </a:xfrm>
                    <a:prstGeom prst="rect">
                      <a:avLst/>
                    </a:prstGeom>
                  </pic:spPr>
                </pic:pic>
              </a:graphicData>
            </a:graphic>
          </wp:inline>
        </w:drawing>
      </w:r>
      <w:r>
        <w:rPr>
          <w:rFonts w:eastAsia="Arial" w:cs="Arial" w:ascii="Arial" w:hAnsi="Arial"/>
          <w:sz w:val="28"/>
        </w:rPr>
        <w:t xml:space="preserve">   </w:t>
      </w:r>
      <w:r>
        <w:rPr/>
        <w:drawing>
          <wp:inline distT="0" distB="0" distL="0" distR="0">
            <wp:extent cx="685165" cy="734060"/>
            <wp:effectExtent l="0" t="0" r="0" b="0"/>
            <wp:docPr id="5" name="Immagin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7" descr=""/>
                    <pic:cNvPicPr>
                      <a:picLocks noChangeAspect="1" noChangeArrowheads="1"/>
                    </pic:cNvPicPr>
                  </pic:nvPicPr>
                  <pic:blipFill>
                    <a:blip r:embed="rId6"/>
                    <a:stretch>
                      <a:fillRect/>
                    </a:stretch>
                  </pic:blipFill>
                  <pic:spPr bwMode="auto">
                    <a:xfrm>
                      <a:off x="0" y="0"/>
                      <a:ext cx="685165" cy="734060"/>
                    </a:xfrm>
                    <a:prstGeom prst="rect">
                      <a:avLst/>
                    </a:prstGeom>
                  </pic:spPr>
                </pic:pic>
              </a:graphicData>
            </a:graphic>
          </wp:inline>
        </w:drawing>
      </w:r>
      <w:r>
        <w:rPr>
          <w:color w:val="0000FF"/>
        </w:rPr>
        <w:tab/>
      </w:r>
      <w:r>
        <w:rPr/>
        <w:drawing>
          <wp:inline distT="0" distB="0" distL="0" distR="0">
            <wp:extent cx="802640" cy="734695"/>
            <wp:effectExtent l="0" t="0" r="0" b="0"/>
            <wp:docPr id="6" name="Immagin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18" descr=""/>
                    <pic:cNvPicPr>
                      <a:picLocks noChangeAspect="1" noChangeArrowheads="1"/>
                    </pic:cNvPicPr>
                  </pic:nvPicPr>
                  <pic:blipFill>
                    <a:blip r:embed="rId7"/>
                    <a:stretch>
                      <a:fillRect/>
                    </a:stretch>
                  </pic:blipFill>
                  <pic:spPr bwMode="auto">
                    <a:xfrm>
                      <a:off x="0" y="0"/>
                      <a:ext cx="802640" cy="734695"/>
                    </a:xfrm>
                    <a:prstGeom prst="rect">
                      <a:avLst/>
                    </a:prstGeom>
                  </pic:spPr>
                </pic:pic>
              </a:graphicData>
            </a:graphic>
          </wp:inline>
        </w:drawing>
      </w:r>
      <w:r>
        <w:rPr>
          <w:color w:val="0000FF"/>
        </w:rPr>
        <w:tab/>
        <w:tab/>
        <w:tab/>
        <w:tab/>
        <w:t xml:space="preserve">   </w:t>
      </w:r>
    </w:p>
    <w:p>
      <w:pPr>
        <w:pStyle w:val="Standard"/>
        <w:jc w:val="both"/>
        <w:rPr>
          <w:color w:val="0000FF"/>
        </w:rPr>
      </w:pPr>
      <w:r>
        <w:rPr>
          <w:color w:val="0000FF"/>
        </w:rPr>
        <w:t xml:space="preserve">  </w:t>
      </w:r>
    </w:p>
    <w:p>
      <w:pPr>
        <w:pStyle w:val="Standard"/>
        <w:jc w:val="both"/>
        <w:rPr>
          <w:color w:val="0000FF"/>
        </w:rPr>
      </w:pPr>
      <w:r>
        <w:rPr>
          <w:color w:val="0000FF"/>
        </w:rPr>
      </w:r>
    </w:p>
    <w:p>
      <w:pPr>
        <w:pStyle w:val="Standard"/>
        <w:jc w:val="both"/>
        <w:rPr>
          <w:color w:val="0000FF"/>
        </w:rPr>
      </w:pPr>
      <w:r>
        <w:rPr>
          <w:color w:val="0000FF"/>
        </w:rPr>
      </w:r>
    </w:p>
    <w:p>
      <w:pPr>
        <w:pStyle w:val="Standard"/>
        <w:jc w:val="both"/>
        <w:rPr>
          <w:color w:val="0000FF"/>
        </w:rPr>
      </w:pPr>
      <w:r>
        <w:rPr>
          <w:color w:val="0000FF"/>
        </w:rPr>
      </w:r>
    </w:p>
    <w:p>
      <w:pPr>
        <w:pStyle w:val="Standard"/>
        <w:jc w:val="both"/>
        <w:rPr/>
      </w:pPr>
      <w:r>
        <w:drawing>
          <wp:anchor behindDoc="0" distT="0" distB="0" distL="114300" distR="114300" simplePos="0" locked="0" layoutInCell="1" allowOverlap="1" relativeHeight="2">
            <wp:simplePos x="0" y="0"/>
            <wp:positionH relativeFrom="column">
              <wp:posOffset>4759960</wp:posOffset>
            </wp:positionH>
            <wp:positionV relativeFrom="paragraph">
              <wp:posOffset>8255</wp:posOffset>
            </wp:positionV>
            <wp:extent cx="2212975" cy="2952115"/>
            <wp:effectExtent l="0" t="0" r="0" b="0"/>
            <wp:wrapSquare wrapText="bothSides"/>
            <wp:docPr id="7" name="Immagin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5" descr=""/>
                    <pic:cNvPicPr>
                      <a:picLocks noChangeAspect="1" noChangeArrowheads="1"/>
                    </pic:cNvPicPr>
                  </pic:nvPicPr>
                  <pic:blipFill>
                    <a:blip r:embed="rId8"/>
                    <a:srcRect l="-43" t="-32" r="-43" b="-32"/>
                    <a:stretch>
                      <a:fillRect/>
                    </a:stretch>
                  </pic:blipFill>
                  <pic:spPr bwMode="auto">
                    <a:xfrm>
                      <a:off x="0" y="0"/>
                      <a:ext cx="2212975" cy="2952115"/>
                    </a:xfrm>
                    <a:prstGeom prst="rect">
                      <a:avLst/>
                    </a:prstGeom>
                  </pic:spPr>
                </pic:pic>
              </a:graphicData>
            </a:graphic>
          </wp:anchor>
        </w:drawing>
      </w:r>
      <w:r>
        <w:rPr>
          <w:rFonts w:cs="Arial" w:ascii="Arial" w:hAnsi="Arial"/>
          <w:color w:val="0000FF"/>
          <w:sz w:val="52"/>
          <w:szCs w:val="52"/>
        </w:rPr>
        <w:t>5</w:t>
      </w:r>
      <w:r>
        <w:rPr>
          <w:rFonts w:cs="Arial" w:ascii="Arial" w:hAnsi="Arial"/>
          <w:color w:val="0000FF"/>
          <w:sz w:val="52"/>
          <w:szCs w:val="52"/>
        </w:rPr>
        <w:t>5</w:t>
      </w:r>
      <w:r>
        <w:rPr>
          <w:rFonts w:cs="Arial" w:ascii="Arial" w:hAnsi="Arial"/>
          <w:color w:val="0000FF"/>
          <w:sz w:val="36"/>
          <w:szCs w:val="36"/>
        </w:rPr>
        <w:t>a</w:t>
      </w:r>
      <w:r>
        <w:rPr>
          <w:rFonts w:cs="Arial" w:ascii="Arial" w:hAnsi="Arial"/>
          <w:color w:val="0000FF"/>
          <w:sz w:val="52"/>
          <w:szCs w:val="52"/>
        </w:rPr>
        <w:t xml:space="preserve"> Rassegna Nazionale d'Arte</w:t>
      </w:r>
    </w:p>
    <w:p>
      <w:pPr>
        <w:pStyle w:val="Standard"/>
        <w:jc w:val="both"/>
        <w:rPr/>
      </w:pPr>
      <w:r>
        <w:rPr>
          <w:rFonts w:eastAsia="Arial" w:cs="Arial" w:ascii="Arial" w:hAnsi="Arial"/>
          <w:color w:val="0000FF"/>
          <w:sz w:val="52"/>
          <w:szCs w:val="52"/>
        </w:rPr>
        <w:t xml:space="preserve">  </w:t>
      </w:r>
      <w:r>
        <w:rPr>
          <w:rFonts w:cs="Arial" w:ascii="Arial" w:hAnsi="Arial"/>
          <w:color w:val="0000FF"/>
          <w:sz w:val="52"/>
          <w:szCs w:val="52"/>
        </w:rPr>
        <w:t>Drammatica Angelo Perugini</w:t>
      </w:r>
    </w:p>
    <w:p>
      <w:pPr>
        <w:pStyle w:val="Standard"/>
        <w:jc w:val="both"/>
        <w:rPr>
          <w:color w:val="0000FF"/>
        </w:rPr>
      </w:pPr>
      <w:r>
        <w:rPr>
          <w:color w:val="0000FF"/>
        </w:rPr>
      </w:r>
    </w:p>
    <w:p>
      <w:pPr>
        <w:pStyle w:val="Standard"/>
        <w:jc w:val="both"/>
        <w:rPr/>
      </w:pPr>
      <w:r>
        <w:rPr>
          <w:rFonts w:eastAsia="Comic Sans MS" w:cs="Comic Sans MS" w:ascii="Comic Sans MS" w:hAnsi="Comic Sans MS"/>
          <w:color w:val="0000FF"/>
          <w:sz w:val="40"/>
          <w:szCs w:val="40"/>
        </w:rPr>
        <w:t xml:space="preserve">    </w:t>
      </w:r>
      <w:r>
        <w:rPr>
          <w:rFonts w:eastAsia="Comic Sans MS" w:cs="Comic Sans MS" w:ascii="Comic Sans MS" w:hAnsi="Comic Sans MS"/>
          <w:color w:val="FF420E"/>
          <w:sz w:val="40"/>
          <w:szCs w:val="40"/>
        </w:rPr>
        <w:t xml:space="preserve">  </w:t>
      </w:r>
      <w:r>
        <w:rPr>
          <w:rFonts w:cs="Comic Sans MS" w:ascii="Comic Sans MS" w:hAnsi="Comic Sans MS"/>
          <w:color w:val="FF420E"/>
          <w:sz w:val="40"/>
          <w:szCs w:val="40"/>
        </w:rPr>
        <w:t>Omaggio a “Ugo Giannangeli”</w:t>
      </w:r>
    </w:p>
    <w:p>
      <w:pPr>
        <w:pStyle w:val="Standard"/>
        <w:jc w:val="both"/>
        <w:rPr>
          <w:color w:val="993366"/>
        </w:rPr>
      </w:pPr>
      <w:r>
        <w:rPr>
          <w:color w:val="993366"/>
        </w:rPr>
      </w:r>
    </w:p>
    <w:p>
      <w:pPr>
        <w:pStyle w:val="Standard"/>
        <w:jc w:val="both"/>
        <w:rPr>
          <w:color w:val="0000FF"/>
        </w:rPr>
      </w:pPr>
      <w:r>
        <w:rPr>
          <w:color w:val="0000FF"/>
        </w:rPr>
      </w:r>
    </w:p>
    <w:p>
      <w:pPr>
        <w:pStyle w:val="Standard"/>
        <w:jc w:val="both"/>
        <w:rPr/>
      </w:pPr>
      <w:r>
        <w:rPr>
          <w:rFonts w:eastAsia="Comic Sans MS" w:cs="Comic Sans MS" w:ascii="Comic Sans MS" w:hAnsi="Comic Sans MS"/>
          <w:sz w:val="36"/>
          <w:szCs w:val="36"/>
        </w:rPr>
        <w:t xml:space="preserve">       </w:t>
      </w:r>
      <w:r>
        <w:rPr>
          <w:rFonts w:cs="Comic Sans MS" w:ascii="Comic Sans MS" w:hAnsi="Comic Sans MS"/>
          <w:sz w:val="36"/>
          <w:szCs w:val="36"/>
        </w:rPr>
        <w:t xml:space="preserve">Macerata – Teatro Lauro Rossi  </w:t>
      </w:r>
    </w:p>
    <w:p>
      <w:pPr>
        <w:pStyle w:val="Standard"/>
        <w:jc w:val="both"/>
        <w:rPr/>
      </w:pPr>
      <w:r>
        <w:rPr>
          <w:rFonts w:eastAsia="Comic Sans MS" w:cs="Comic Sans MS" w:ascii="Comic Sans MS" w:hAnsi="Comic Sans MS"/>
          <w:sz w:val="32"/>
          <w:szCs w:val="32"/>
        </w:rPr>
        <w:t xml:space="preserve">      </w:t>
      </w:r>
      <w:r>
        <w:rPr>
          <w:rFonts w:eastAsia="Comic Sans MS" w:cs="Comic Sans MS" w:ascii="Comic Sans MS" w:hAnsi="Comic Sans MS"/>
          <w:sz w:val="32"/>
          <w:szCs w:val="32"/>
        </w:rPr>
        <w:t>07</w:t>
      </w:r>
      <w:r>
        <w:rPr>
          <w:rFonts w:cs="Comic Sans MS" w:ascii="Comic Sans MS" w:hAnsi="Comic Sans MS"/>
          <w:sz w:val="32"/>
          <w:szCs w:val="32"/>
        </w:rPr>
        <w:t xml:space="preserve"> ottobre 2023 -  03 Dicembre 2023</w:t>
      </w:r>
    </w:p>
    <w:p>
      <w:pPr>
        <w:pStyle w:val="Standard"/>
        <w:jc w:val="both"/>
        <w:rPr>
          <w:rFonts w:ascii="Comic Sans MS" w:hAnsi="Comic Sans MS" w:eastAsia="Comic Sans MS" w:cs="Comic Sans MS"/>
          <w:sz w:val="32"/>
          <w:szCs w:val="32"/>
        </w:rPr>
      </w:pPr>
      <w:r>
        <w:rPr>
          <w:rFonts w:eastAsia="Comic Sans MS" w:cs="Comic Sans MS" w:ascii="Comic Sans MS" w:hAnsi="Comic Sans MS"/>
          <w:sz w:val="32"/>
          <w:szCs w:val="32"/>
        </w:rPr>
        <w:t xml:space="preserve">       </w:t>
      </w:r>
    </w:p>
    <w:p>
      <w:pPr>
        <w:pStyle w:val="Standard"/>
        <w:jc w:val="both"/>
        <w:rPr/>
      </w:pPr>
      <w:r>
        <w:rPr>
          <w:rFonts w:eastAsia="Comic Sans MS" w:cs="Comic Sans MS" w:ascii="Comic Sans MS" w:hAnsi="Comic Sans MS"/>
          <w:sz w:val="32"/>
          <w:szCs w:val="32"/>
        </w:rPr>
        <w:t xml:space="preserve">    </w:t>
      </w:r>
      <w:r>
        <w:rPr>
          <w:rFonts w:cs="Comic Sans MS" w:ascii="Comic Sans MS" w:hAnsi="Comic Sans MS"/>
          <w:color w:val="3465A4"/>
          <w:sz w:val="52"/>
          <w:szCs w:val="52"/>
        </w:rPr>
        <w:t xml:space="preserve">Bando di Partecipazione                   </w:t>
      </w:r>
      <w:r>
        <w:rPr>
          <w:rFonts w:cs="Comic Sans MS" w:ascii="Comic Sans MS" w:hAnsi="Comic Sans MS"/>
          <w:sz w:val="52"/>
          <w:szCs w:val="52"/>
        </w:rPr>
        <w:t xml:space="preserve"> </w:t>
      </w:r>
    </w:p>
    <w:p>
      <w:pPr>
        <w:pStyle w:val="Standard"/>
        <w:jc w:val="both"/>
        <w:rPr/>
      </w:pPr>
      <w:r>
        <w:rPr/>
      </w:r>
    </w:p>
    <w:p>
      <w:pPr>
        <w:pStyle w:val="Standard"/>
        <w:jc w:val="both"/>
        <w:rPr>
          <w:rFonts w:ascii="Arial" w:hAnsi="Arial" w:cs="Arial"/>
          <w:b/>
          <w:b/>
          <w:bCs/>
          <w:color w:val="3465A4"/>
        </w:rPr>
      </w:pPr>
      <w:r>
        <w:rPr>
          <w:rFonts w:cs="Arial" w:ascii="Arial" w:hAnsi="Arial"/>
          <w:b/>
          <w:bCs/>
          <w:color w:val="3465A4"/>
        </w:rPr>
        <w:t>Art. 1</w:t>
      </w:r>
    </w:p>
    <w:p>
      <w:pPr>
        <w:pStyle w:val="Standard"/>
        <w:rPr/>
      </w:pPr>
      <w:r>
        <w:rPr/>
      </w:r>
    </w:p>
    <w:p>
      <w:pPr>
        <w:pStyle w:val="Standard"/>
        <w:jc w:val="both"/>
        <w:rPr/>
      </w:pPr>
      <w:r>
        <w:rPr>
          <w:rFonts w:cs="Arial" w:ascii="Arial" w:hAnsi="Arial"/>
        </w:rPr>
        <w:t>Il Comune di Macerata, Assessorato alla Cultura, con la collaborazione artistica dell’Ass.ne   “Teatro Oreste Calabresi A.P.S.” e della Compagnia “Filarmonico Drammatica Andrea Caldarelli A.P.S.”, organizza la 55^ edizione della Rassegna Nazionale D'Arte Drammatica Angelo Perugini “Omaggio a Ugo Giannangeli”, che si terrà dal 07 ottobre 2023 al 03 dicembre 2023 al Teatro Comunale “Lauro Rossi” di Macerata. La manifestazione si avvale dell'Alto Patrocinio del Presidente della Repubblica, del Patrocinio della Provincia di Macerata, della Regione Marche, dell’Università e dell'Accademia delle Belle Arti di Macerata, della U.I.L.T. Unione Italiana Libero Teatro e della F.I.T.A. Federazione Italiana Teatro Amatori.</w:t>
      </w:r>
    </w:p>
    <w:p>
      <w:pPr>
        <w:pStyle w:val="Standard"/>
        <w:jc w:val="both"/>
        <w:rPr/>
      </w:pPr>
      <w:r>
        <w:rPr/>
      </w:r>
    </w:p>
    <w:p>
      <w:pPr>
        <w:pStyle w:val="Heading3"/>
        <w:rPr>
          <w:color w:val="3465A4"/>
        </w:rPr>
      </w:pPr>
      <w:r>
        <w:rPr>
          <w:color w:val="3465A4"/>
        </w:rPr>
        <w:t>Art. 2</w:t>
      </w:r>
    </w:p>
    <w:p>
      <w:pPr>
        <w:pStyle w:val="Standard"/>
        <w:rPr/>
      </w:pPr>
      <w:r>
        <w:rPr/>
      </w:r>
    </w:p>
    <w:p>
      <w:pPr>
        <w:pStyle w:val="Standard"/>
        <w:jc w:val="both"/>
        <w:rPr/>
      </w:pPr>
      <w:r>
        <w:rPr>
          <w:rFonts w:cs="Arial" w:ascii="Arial" w:hAnsi="Arial"/>
        </w:rPr>
        <w:t xml:space="preserve">Alla Rassegna possono partecipare tutte le Compagnie e Gruppi Teatrali non professionali residenti nell’intero territorio della Repubblica Italiana. Possono essere presentati lavori in prosa e commedie musicali. Non sono ammessi spettacoli di durata effettiva inferiore a 75 minuti </w:t>
      </w:r>
      <w:r>
        <w:rPr>
          <w:rFonts w:cs="Arial" w:ascii="Arial" w:hAnsi="Arial"/>
        </w:rPr>
        <w:t>(senza intervallo)</w:t>
      </w:r>
      <w:r>
        <w:rPr>
          <w:rFonts w:cs="Arial" w:ascii="Arial" w:hAnsi="Arial"/>
        </w:rPr>
        <w:t xml:space="preserve"> e non superiore ai 140 minuti intervalli compresi. Le compagnie possono presentare la domanda per max. due lavori.</w:t>
      </w:r>
      <w:r>
        <w:rPr>
          <w:rFonts w:cs="Arial" w:ascii="Arial" w:hAnsi="Arial"/>
          <w:b/>
          <w:bCs/>
        </w:rPr>
        <w:t xml:space="preserve"> </w:t>
      </w:r>
      <w:r>
        <w:rPr>
          <w:rFonts w:cs="Arial" w:ascii="Arial" w:hAnsi="Arial"/>
        </w:rPr>
        <w:t>Quota di partecipazione: 35,00 euro  per un’opera e 50,00 per due opere.</w:t>
      </w:r>
    </w:p>
    <w:p>
      <w:pPr>
        <w:pStyle w:val="Standard"/>
        <w:rPr>
          <w:rFonts w:ascii="Arial" w:hAnsi="Arial" w:cs="Arial"/>
        </w:rPr>
      </w:pPr>
      <w:r>
        <w:rPr>
          <w:rFonts w:cs="Arial" w:ascii="Arial" w:hAnsi="Arial"/>
        </w:rPr>
      </w:r>
    </w:p>
    <w:p>
      <w:pPr>
        <w:pStyle w:val="Heading3"/>
        <w:rPr/>
      </w:pPr>
      <w:r>
        <w:rPr/>
        <w:t>Art 3</w:t>
      </w:r>
    </w:p>
    <w:p>
      <w:pPr>
        <w:pStyle w:val="Standard"/>
        <w:rPr>
          <w:rFonts w:ascii="Arial" w:hAnsi="Arial" w:cs="Arial"/>
          <w:b/>
          <w:b/>
          <w:bCs/>
        </w:rPr>
      </w:pPr>
      <w:r>
        <w:rPr>
          <w:rFonts w:cs="Arial" w:ascii="Arial" w:hAnsi="Arial"/>
          <w:b/>
          <w:bCs/>
        </w:rPr>
      </w:r>
    </w:p>
    <w:p>
      <w:pPr>
        <w:pStyle w:val="Standard"/>
        <w:rPr>
          <w:rFonts w:ascii="Arial" w:hAnsi="Arial" w:cs="Arial"/>
          <w:b/>
          <w:b/>
          <w:bCs/>
        </w:rPr>
      </w:pPr>
      <w:r>
        <w:rPr>
          <w:rFonts w:cs="Arial" w:ascii="Arial" w:hAnsi="Arial"/>
          <w:b/>
          <w:bCs/>
        </w:rPr>
        <w:t>Le domande di partecipazione debbono essere spedite entro il  31 maggio 202</w:t>
      </w:r>
      <w:r>
        <w:rPr>
          <w:rFonts w:cs="Arial" w:ascii="Arial" w:hAnsi="Arial"/>
          <w:b/>
          <w:bCs/>
        </w:rPr>
        <w:t>3</w:t>
      </w:r>
    </w:p>
    <w:p>
      <w:pPr>
        <w:pStyle w:val="Standard"/>
        <w:rPr>
          <w:rFonts w:ascii="Arial" w:hAnsi="Arial" w:cs="Arial"/>
          <w:b/>
          <w:b/>
          <w:bCs/>
        </w:rPr>
      </w:pPr>
      <w:r>
        <w:rPr>
          <w:rFonts w:cs="Arial" w:ascii="Arial" w:hAnsi="Arial"/>
          <w:b/>
          <w:bCs/>
        </w:rPr>
      </w:r>
    </w:p>
    <w:p>
      <w:pPr>
        <w:pStyle w:val="Standard"/>
        <w:rPr/>
      </w:pPr>
      <w:r>
        <w:rPr>
          <w:rFonts w:cs="Arial" w:ascii="Arial" w:hAnsi="Arial"/>
          <w:b/>
          <w:bCs/>
        </w:rPr>
        <w:t xml:space="preserve">Per email: </w:t>
      </w:r>
      <w:r>
        <w:rPr>
          <w:rFonts w:cs="Arial" w:ascii="Arial" w:hAnsi="Arial"/>
          <w:b/>
          <w:bCs/>
          <w:color w:val="3465A4"/>
        </w:rPr>
        <w:t xml:space="preserve">Scheda di partecipazione – Breve presentazione del lavoro e della compagnia – Attestato di iscrizione ad una Federazione Nazionale o regionale -  invio del video in file, formato preferibilmente MP4, WMV, MOV , tramite Wetransfer.  </w:t>
      </w:r>
    </w:p>
    <w:p>
      <w:pPr>
        <w:pStyle w:val="Standard"/>
        <w:rPr/>
      </w:pPr>
      <w:r>
        <w:rPr>
          <w:rFonts w:cs="Arial" w:ascii="Arial" w:hAnsi="Arial"/>
          <w:b/>
          <w:bCs/>
        </w:rPr>
        <w:t>Con raccomandata A/R</w:t>
      </w:r>
      <w:r>
        <w:rPr>
          <w:rFonts w:cs="Arial" w:ascii="Arial" w:hAnsi="Arial"/>
        </w:rPr>
        <w:t xml:space="preserve"> (farà fede il timbro postale) </w:t>
      </w:r>
      <w:r>
        <w:rPr>
          <w:rFonts w:cs="Arial" w:ascii="Arial" w:hAnsi="Arial"/>
          <w:b/>
          <w:bCs/>
          <w:color w:val="3465A4"/>
        </w:rPr>
        <w:t xml:space="preserve">con le informazioni di cui sopra e il DVD  dello spettacolo completo, o in una chiavetta USB, a:  </w:t>
      </w:r>
    </w:p>
    <w:p>
      <w:pPr>
        <w:pStyle w:val="Standard"/>
        <w:rPr>
          <w:rFonts w:ascii="Arial" w:hAnsi="Arial" w:cs="Comic Sans MS"/>
          <w:b/>
          <w:b/>
          <w:bCs/>
          <w:color w:val="0066FF"/>
        </w:rPr>
      </w:pPr>
      <w:r>
        <w:rPr>
          <w:rFonts w:cs="Comic Sans MS" w:ascii="Arial" w:hAnsi="Arial"/>
          <w:b/>
          <w:bCs/>
          <w:color w:val="0066FF"/>
        </w:rPr>
        <w:t xml:space="preserve">Associazione “Teatro Oreste Calabresi A.P.S.”  </w:t>
      </w:r>
    </w:p>
    <w:p>
      <w:pPr>
        <w:pStyle w:val="Standard"/>
        <w:rPr>
          <w:rFonts w:ascii="Arial" w:hAnsi="Arial" w:cs="Comic Sans MS"/>
          <w:b/>
          <w:b/>
          <w:bCs/>
          <w:color w:val="0066FF"/>
        </w:rPr>
      </w:pPr>
      <w:r>
        <w:rPr>
          <w:rFonts w:cs="Comic Sans MS" w:ascii="Arial" w:hAnsi="Arial"/>
          <w:b/>
          <w:bCs/>
          <w:color w:val="0066FF"/>
        </w:rPr>
        <w:t>Casella postale n° 44   -  62100 MACERATA</w:t>
      </w:r>
    </w:p>
    <w:p>
      <w:pPr>
        <w:pStyle w:val="Standard"/>
        <w:rPr>
          <w:rFonts w:ascii="Arial" w:hAnsi="Arial" w:cs="Arial"/>
          <w:b/>
          <w:b/>
          <w:bCs/>
          <w:color w:val="0070C0"/>
          <w:u w:val="single"/>
        </w:rPr>
      </w:pPr>
      <w:r>
        <w:rPr>
          <w:rFonts w:cs="Arial" w:ascii="Arial" w:hAnsi="Arial"/>
        </w:rPr>
        <w:t>Tel: 348.0741032 -  e-mail</w:t>
      </w:r>
      <w:r>
        <w:rPr>
          <w:rFonts w:cs="Arial" w:ascii="Arial" w:hAnsi="Arial"/>
          <w:color w:val="0066FF"/>
        </w:rPr>
        <w:t xml:space="preserve">  </w:t>
      </w:r>
      <w:hyperlink r:id="rId9">
        <w:r>
          <w:rPr>
            <w:rFonts w:ascii="Arial" w:hAnsi="Arial"/>
            <w:color w:val="0070C0"/>
            <w:u w:val="single"/>
          </w:rPr>
          <w:t>compagniacalabresi@libero.it</w:t>
        </w:r>
      </w:hyperlink>
    </w:p>
    <w:p>
      <w:pPr>
        <w:pStyle w:val="Standard"/>
        <w:rPr>
          <w:rFonts w:ascii="Arial" w:hAnsi="Arial"/>
          <w:lang w:val="en-US"/>
        </w:rPr>
      </w:pPr>
      <w:r>
        <w:rPr>
          <w:rStyle w:val="Internetlink"/>
          <w:rFonts w:cs="Arial" w:ascii="Arial" w:hAnsi="Arial"/>
          <w:color w:val="auto"/>
          <w:u w:val="none"/>
          <w:lang w:val="en-US"/>
        </w:rPr>
        <w:t xml:space="preserve">Tel: 338.3465599 – email: </w:t>
      </w:r>
      <w:r>
        <w:rPr>
          <w:rStyle w:val="Internetlink"/>
          <w:rFonts w:cs="Arial" w:ascii="Arial" w:hAnsi="Arial"/>
          <w:color w:val="3465A4"/>
          <w:u w:val="none"/>
          <w:lang w:val="en-US"/>
        </w:rPr>
        <w:t xml:space="preserve"> </w:t>
      </w:r>
      <w:hyperlink r:id="rId10">
        <w:r>
          <w:rPr>
            <w:rStyle w:val="InternetLink"/>
            <w:rFonts w:ascii="Arial" w:hAnsi="Arial"/>
            <w:lang w:val="en-US"/>
          </w:rPr>
          <w:t>epidauro54@gmail.com</w:t>
        </w:r>
      </w:hyperlink>
    </w:p>
    <w:p>
      <w:pPr>
        <w:pStyle w:val="Standard"/>
        <w:rPr>
          <w:color w:val="3465A4"/>
        </w:rPr>
      </w:pPr>
      <w:r>
        <w:rPr>
          <w:color w:val="3465A4"/>
        </w:rPr>
      </w:r>
    </w:p>
    <w:p>
      <w:pPr>
        <w:pStyle w:val="Heading3"/>
        <w:rPr>
          <w:color w:val="3465A4"/>
        </w:rPr>
      </w:pPr>
      <w:r>
        <w:rPr>
          <w:color w:val="3465A4"/>
        </w:rPr>
        <w:t>Art 4</w:t>
      </w:r>
    </w:p>
    <w:p>
      <w:pPr>
        <w:pStyle w:val="Standard"/>
        <w:rPr>
          <w:rFonts w:ascii="Arial" w:hAnsi="Arial" w:cs="Arial"/>
        </w:rPr>
      </w:pPr>
      <w:r>
        <w:rPr>
          <w:rFonts w:cs="Arial" w:ascii="Arial" w:hAnsi="Arial"/>
        </w:rPr>
      </w:r>
    </w:p>
    <w:p>
      <w:pPr>
        <w:pStyle w:val="Standard"/>
        <w:jc w:val="both"/>
        <w:rPr/>
      </w:pPr>
      <w:r>
        <w:rPr>
          <w:rFonts w:cs="Arial" w:ascii="Arial" w:hAnsi="Arial"/>
          <w:color w:val="FF3333"/>
        </w:rPr>
        <w:t>a)</w:t>
      </w:r>
      <w:r>
        <w:rPr>
          <w:rFonts w:cs="Arial" w:ascii="Arial" w:hAnsi="Arial"/>
        </w:rPr>
        <w:t xml:space="preserve">  Le domande di  partecipazione </w:t>
      </w:r>
      <w:r>
        <w:rPr>
          <w:rFonts w:cs="Arial" w:ascii="Arial" w:hAnsi="Arial"/>
          <w:b/>
          <w:bCs/>
          <w:color w:val="3465A4"/>
        </w:rPr>
        <w:t>(compilare la scheda allegata)</w:t>
      </w:r>
      <w:r>
        <w:rPr>
          <w:rFonts w:cs="Arial" w:ascii="Arial" w:hAnsi="Arial"/>
          <w:b/>
          <w:bCs/>
        </w:rPr>
        <w:t>,</w:t>
      </w:r>
      <w:r>
        <w:rPr>
          <w:rFonts w:cs="Arial" w:ascii="Arial" w:hAnsi="Arial"/>
        </w:rPr>
        <w:t xml:space="preserve"> firmate  dal  Legale Rappre-</w:t>
      </w:r>
    </w:p>
    <w:p>
      <w:pPr>
        <w:pStyle w:val="Standard"/>
        <w:jc w:val="both"/>
        <w:rPr/>
      </w:pPr>
      <w:r>
        <w:rPr>
          <w:rFonts w:eastAsia="Arial" w:cs="Arial" w:ascii="Arial" w:hAnsi="Arial"/>
        </w:rPr>
        <w:t xml:space="preserve">     </w:t>
      </w:r>
      <w:r>
        <w:rPr>
          <w:rFonts w:cs="Arial" w:ascii="Arial" w:hAnsi="Arial"/>
        </w:rPr>
        <w:t>sentante della Compagnia, dovranno</w:t>
      </w:r>
      <w:r>
        <w:rPr>
          <w:rFonts w:eastAsia="Arial" w:cs="Arial" w:ascii="Arial" w:hAnsi="Arial"/>
        </w:rPr>
        <w:t xml:space="preserve">  </w:t>
      </w:r>
      <w:r>
        <w:rPr>
          <w:rFonts w:cs="Arial" w:ascii="Arial" w:hAnsi="Arial"/>
        </w:rPr>
        <w:t>contenere, pena la nullità delle stesse :</w:t>
      </w:r>
    </w:p>
    <w:p>
      <w:pPr>
        <w:pStyle w:val="Standard"/>
        <w:jc w:val="both"/>
        <w:rPr/>
      </w:pPr>
      <w:r>
        <w:rPr>
          <w:rFonts w:cs="Arial" w:ascii="Arial" w:hAnsi="Arial"/>
          <w:color w:val="FF3333"/>
        </w:rPr>
        <w:t>b)</w:t>
      </w:r>
      <w:r>
        <w:rPr>
          <w:rFonts w:cs="Arial" w:ascii="Arial" w:hAnsi="Arial"/>
        </w:rPr>
        <w:t xml:space="preserve">  Nome dell’autore e titoli delle opere che si intendono presentare alla Rassegna.</w:t>
      </w:r>
    </w:p>
    <w:p>
      <w:pPr>
        <w:pStyle w:val="Standard"/>
        <w:jc w:val="both"/>
        <w:rPr/>
      </w:pPr>
      <w:r>
        <w:rPr>
          <w:rFonts w:cs="Arial" w:ascii="Arial" w:hAnsi="Arial"/>
          <w:color w:val="FF3333"/>
        </w:rPr>
        <w:t>c)</w:t>
      </w:r>
      <w:r>
        <w:rPr>
          <w:rFonts w:cs="Arial" w:ascii="Arial" w:hAnsi="Arial"/>
        </w:rPr>
        <w:t xml:space="preserve">  Codice SIAE delle opere iscritte o Liberatoria per quelle  non iscritte. Qualora l’opera sia stra-</w:t>
      </w:r>
    </w:p>
    <w:p>
      <w:pPr>
        <w:pStyle w:val="Standard"/>
        <w:jc w:val="both"/>
        <w:rPr>
          <w:rFonts w:ascii="Arial" w:hAnsi="Arial" w:cs="Arial"/>
        </w:rPr>
      </w:pPr>
      <w:r>
        <w:rPr>
          <w:rFonts w:cs="Arial" w:ascii="Arial" w:hAnsi="Arial"/>
        </w:rPr>
        <w:t xml:space="preserve">     </w:t>
      </w:r>
      <w:r>
        <w:rPr>
          <w:rFonts w:cs="Arial" w:ascii="Arial" w:hAnsi="Arial"/>
        </w:rPr>
        <w:t>niera, indicare il nome del traduttore.</w:t>
      </w:r>
    </w:p>
    <w:p>
      <w:pPr>
        <w:pStyle w:val="Standard"/>
        <w:jc w:val="both"/>
        <w:rPr/>
      </w:pPr>
      <w:r>
        <w:rPr>
          <w:rFonts w:cs="Arial" w:ascii="Arial" w:hAnsi="Arial"/>
          <w:i/>
          <w:iCs/>
        </w:rPr>
        <w:t xml:space="preserve">     </w:t>
      </w:r>
      <w:r>
        <w:rPr>
          <w:rFonts w:cs="Arial" w:ascii="Arial" w:hAnsi="Arial"/>
          <w:i/>
          <w:iCs/>
        </w:rPr>
        <w:t xml:space="preserve">Alle sole compagnie in cartellone verranno richiesti  </w:t>
      </w:r>
      <w:r>
        <w:rPr>
          <w:rFonts w:cs="Arial" w:ascii="Arial" w:hAnsi="Arial"/>
        </w:rPr>
        <w:t>i</w:t>
      </w:r>
      <w:r>
        <w:rPr>
          <w:rFonts w:cs="Arial" w:ascii="Arial" w:hAnsi="Arial"/>
          <w:i/>
          <w:iCs/>
        </w:rPr>
        <w:t xml:space="preserve"> permessi ottenuti dalle agenzie aventi i</w:t>
      </w:r>
    </w:p>
    <w:p>
      <w:pPr>
        <w:pStyle w:val="Standard"/>
        <w:jc w:val="both"/>
        <w:rPr>
          <w:rFonts w:ascii="Arial" w:hAnsi="Arial" w:cs="Arial"/>
          <w:i/>
          <w:i/>
          <w:iCs/>
        </w:rPr>
      </w:pPr>
      <w:r>
        <w:rPr>
          <w:rFonts w:cs="Arial" w:ascii="Arial" w:hAnsi="Arial"/>
          <w:i/>
          <w:iCs/>
        </w:rPr>
        <w:t xml:space="preserve">     </w:t>
      </w:r>
      <w:r>
        <w:rPr>
          <w:rFonts w:cs="Arial" w:ascii="Arial" w:hAnsi="Arial"/>
          <w:i/>
          <w:iCs/>
        </w:rPr>
        <w:t>diritti delle opere, che devono valere per tutta la durata della Rassegna.</w:t>
      </w:r>
    </w:p>
    <w:p>
      <w:pPr>
        <w:pStyle w:val="NormalWeb"/>
        <w:spacing w:before="0" w:after="0"/>
        <w:jc w:val="both"/>
        <w:rPr/>
      </w:pPr>
      <w:r>
        <w:rPr>
          <w:rFonts w:cs="Arial" w:ascii="Arial" w:hAnsi="Arial"/>
          <w:color w:val="FF3333"/>
        </w:rPr>
        <w:t>d)</w:t>
      </w:r>
      <w:r>
        <w:rPr>
          <w:rFonts w:cs="Arial" w:ascii="Arial" w:hAnsi="Arial"/>
        </w:rPr>
        <w:t xml:space="preserve"> </w:t>
      </w:r>
      <w:r>
        <w:rPr>
          <w:rFonts w:cs="Arial" w:ascii="Arial" w:hAnsi="Arial"/>
          <w:color w:val="3465A4"/>
        </w:rPr>
        <w:t xml:space="preserve"> </w:t>
      </w:r>
      <w:r>
        <w:rPr>
          <w:rFonts w:cs="Arial" w:ascii="Arial" w:hAnsi="Arial"/>
          <w:b/>
          <w:bCs/>
          <w:color w:val="3465A4"/>
        </w:rPr>
        <w:t>Allegare inoltre</w:t>
      </w:r>
      <w:r>
        <w:rPr>
          <w:rFonts w:cs="Arial" w:ascii="Arial" w:hAnsi="Arial"/>
          <w:color w:val="3465A4"/>
        </w:rPr>
        <w:t>:</w:t>
      </w:r>
    </w:p>
    <w:p>
      <w:pPr>
        <w:pStyle w:val="NormalWeb"/>
        <w:spacing w:before="0" w:after="0"/>
        <w:jc w:val="both"/>
        <w:rPr/>
      </w:pPr>
      <w:r>
        <w:rPr>
          <w:rFonts w:eastAsia="Arial" w:cs="Arial" w:ascii="Arial" w:hAnsi="Arial"/>
        </w:rPr>
        <w:t xml:space="preserve">     </w:t>
      </w:r>
      <w:r>
        <w:rPr>
          <w:rFonts w:cs="Arial" w:ascii="Arial" w:hAnsi="Arial"/>
        </w:rPr>
        <w:t>L'elenco  completo del cast della compagnia, con gli  estremi della  copertura assicurativa; in</w:t>
      </w:r>
    </w:p>
    <w:p>
      <w:pPr>
        <w:pStyle w:val="NormalWeb"/>
        <w:spacing w:before="0" w:after="0"/>
        <w:jc w:val="both"/>
        <w:rPr/>
      </w:pPr>
      <w:r>
        <w:rPr>
          <w:rFonts w:eastAsia="Arial" w:cs="Arial" w:ascii="Arial" w:hAnsi="Arial"/>
        </w:rPr>
        <w:t xml:space="preserve">     </w:t>
      </w:r>
      <w:r>
        <w:rPr>
          <w:rFonts w:cs="Arial" w:ascii="Arial" w:hAnsi="Arial"/>
        </w:rPr>
        <w:t xml:space="preserve">mancanza, la compagnia dovrà munirsi di polizza adeguata. Inoltre, note di regia o brevi cen-  </w:t>
      </w:r>
    </w:p>
    <w:p>
      <w:pPr>
        <w:pStyle w:val="NormalWeb"/>
        <w:spacing w:before="0" w:after="0"/>
        <w:jc w:val="both"/>
        <w:rPr/>
      </w:pPr>
      <w:r>
        <w:rPr>
          <w:rFonts w:eastAsia="Arial" w:cs="Arial" w:ascii="Arial" w:hAnsi="Arial"/>
        </w:rPr>
        <w:t xml:space="preserve">     </w:t>
      </w:r>
      <w:r>
        <w:rPr>
          <w:rFonts w:cs="Arial" w:ascii="Arial" w:hAnsi="Arial"/>
        </w:rPr>
        <w:t>ni sullo spettacolo, unitamente a 4-5 foto dello stesso in formato digitale.</w:t>
      </w:r>
    </w:p>
    <w:p>
      <w:pPr>
        <w:pStyle w:val="NormalWeb"/>
        <w:spacing w:before="0" w:after="0"/>
        <w:jc w:val="both"/>
        <w:rPr/>
      </w:pPr>
      <w:r>
        <w:rPr>
          <w:rFonts w:cs="Arial" w:ascii="Arial" w:hAnsi="Arial"/>
          <w:color w:val="FF3333"/>
        </w:rPr>
        <w:t>e)</w:t>
      </w:r>
      <w:r>
        <w:rPr>
          <w:rFonts w:cs="Arial" w:ascii="Arial" w:hAnsi="Arial"/>
        </w:rPr>
        <w:t xml:space="preserve">  Breve illustrazione dell’attività della Compagnia negli ultimi 3 anni, con programmi, e possibil-</w:t>
      </w:r>
    </w:p>
    <w:p>
      <w:pPr>
        <w:pStyle w:val="NormalWeb"/>
        <w:spacing w:before="0" w:after="0"/>
        <w:jc w:val="both"/>
        <w:rPr/>
      </w:pPr>
      <w:r>
        <w:rPr>
          <w:rFonts w:eastAsia="Arial" w:cs="Arial" w:ascii="Arial" w:hAnsi="Arial"/>
        </w:rPr>
        <w:t xml:space="preserve">     </w:t>
      </w:r>
      <w:r>
        <w:rPr>
          <w:rFonts w:cs="Arial" w:ascii="Arial" w:hAnsi="Arial"/>
        </w:rPr>
        <w:t>mente articoli di stampa.</w:t>
      </w:r>
    </w:p>
    <w:p>
      <w:pPr>
        <w:pStyle w:val="Standard"/>
        <w:jc w:val="both"/>
        <w:rPr>
          <w:rFonts w:ascii="Arial" w:hAnsi="Arial" w:cs="Arial"/>
          <w:i/>
          <w:i/>
          <w:iCs/>
        </w:rPr>
      </w:pPr>
      <w:r>
        <w:rPr>
          <w:rFonts w:cs="Arial" w:ascii="Arial" w:hAnsi="Arial"/>
          <w:color w:val="FF3333"/>
        </w:rPr>
        <w:t>f)</w:t>
      </w:r>
      <w:r>
        <w:rPr>
          <w:rFonts w:cs="Arial" w:ascii="Arial" w:hAnsi="Arial"/>
        </w:rPr>
        <w:t xml:space="preserve">   Un video file o chiavetta USB come sopra descritti dell’intero spettacolo </w:t>
      </w:r>
      <w:r>
        <w:rPr>
          <w:rFonts w:cs="Arial" w:ascii="Arial" w:hAnsi="Arial"/>
          <w:i/>
          <w:iCs/>
        </w:rPr>
        <w:t>( il materiale non</w:t>
      </w:r>
    </w:p>
    <w:p>
      <w:pPr>
        <w:pStyle w:val="Standard"/>
        <w:jc w:val="both"/>
        <w:rPr/>
      </w:pPr>
      <w:r>
        <w:rPr>
          <w:rFonts w:cs="Arial" w:ascii="Arial" w:hAnsi="Arial"/>
          <w:i/>
          <w:iCs/>
        </w:rPr>
        <w:t xml:space="preserve">     </w:t>
      </w:r>
      <w:r>
        <w:rPr>
          <w:rFonts w:cs="Arial" w:ascii="Arial" w:hAnsi="Arial"/>
          <w:i/>
          <w:iCs/>
        </w:rPr>
        <w:t>sarà restituito).</w:t>
      </w:r>
    </w:p>
    <w:p>
      <w:pPr>
        <w:pStyle w:val="Standard"/>
        <w:jc w:val="both"/>
        <w:rPr/>
      </w:pPr>
      <w:r>
        <w:rPr>
          <w:rFonts w:cs="Arial" w:ascii="Arial" w:hAnsi="Arial"/>
          <w:color w:val="FF3333"/>
        </w:rPr>
        <w:t xml:space="preserve">g)  </w:t>
      </w:r>
      <w:r>
        <w:rPr>
          <w:rFonts w:cs="Arial" w:ascii="Arial" w:hAnsi="Arial"/>
        </w:rPr>
        <w:t>Attestato di iscrizione della Compagnia ad una Federazione Amatoriale Nazionale o regiona-</w:t>
      </w:r>
    </w:p>
    <w:p>
      <w:pPr>
        <w:pStyle w:val="Standard"/>
        <w:jc w:val="both"/>
        <w:rPr/>
      </w:pPr>
      <w:r>
        <w:rPr>
          <w:rFonts w:cs="Arial" w:ascii="Arial" w:hAnsi="Arial"/>
        </w:rPr>
        <w:t xml:space="preserve">     </w:t>
      </w:r>
      <w:r>
        <w:rPr>
          <w:rFonts w:cs="Arial" w:ascii="Arial" w:hAnsi="Arial"/>
        </w:rPr>
        <w:t>le</w:t>
      </w:r>
      <w:r>
        <w:rPr>
          <w:rFonts w:eastAsia="Arial" w:cs="Arial" w:ascii="Arial" w:hAnsi="Arial"/>
        </w:rPr>
        <w:t xml:space="preserve"> </w:t>
      </w:r>
      <w:r>
        <w:rPr>
          <w:rFonts w:cs="Arial" w:ascii="Arial" w:hAnsi="Arial"/>
        </w:rPr>
        <w:t>che la esonera dalla presentazione del nulla-osta di Agibilità E.N.P.A.L.S. Detto nulla-osta</w:t>
      </w:r>
    </w:p>
    <w:p>
      <w:pPr>
        <w:pStyle w:val="Standard"/>
        <w:jc w:val="both"/>
        <w:rPr/>
      </w:pPr>
      <w:r>
        <w:rPr>
          <w:rFonts w:eastAsia="Arial" w:cs="Arial" w:ascii="Arial" w:hAnsi="Arial"/>
        </w:rPr>
        <w:t xml:space="preserve">     </w:t>
      </w:r>
      <w:r>
        <w:rPr>
          <w:rFonts w:cs="Arial" w:ascii="Arial" w:hAnsi="Arial"/>
        </w:rPr>
        <w:t>sarà richiesto alle compagnie non iscritte ad alcuna Federazione  Teatrale</w:t>
      </w:r>
    </w:p>
    <w:p>
      <w:pPr>
        <w:pStyle w:val="Standard"/>
        <w:jc w:val="both"/>
        <w:rPr/>
      </w:pPr>
      <w:r>
        <w:rPr>
          <w:rFonts w:cs="Arial" w:ascii="Arial" w:hAnsi="Arial"/>
          <w:color w:val="FF3333"/>
        </w:rPr>
        <w:t xml:space="preserve">h)  </w:t>
      </w:r>
      <w:r>
        <w:rPr>
          <w:rFonts w:cs="Arial" w:ascii="Arial" w:hAnsi="Arial"/>
        </w:rPr>
        <w:t>Le Compagnie selezionate sono chiamate a garantire la presenza di almeno  un loro rappre-</w:t>
      </w:r>
    </w:p>
    <w:p>
      <w:pPr>
        <w:pStyle w:val="Standard"/>
        <w:jc w:val="both"/>
        <w:rPr>
          <w:rFonts w:ascii="Arial" w:hAnsi="Arial" w:cs="Arial"/>
        </w:rPr>
      </w:pPr>
      <w:r>
        <w:rPr>
          <w:rFonts w:cs="Arial" w:ascii="Arial" w:hAnsi="Arial"/>
        </w:rPr>
        <w:t xml:space="preserve">     </w:t>
      </w:r>
      <w:r>
        <w:rPr>
          <w:rFonts w:cs="Arial" w:ascii="Arial" w:hAnsi="Arial"/>
        </w:rPr>
        <w:t>sentante alla cerimonia della  premiazione.</w:t>
      </w:r>
    </w:p>
    <w:p>
      <w:pPr>
        <w:pStyle w:val="Standard"/>
        <w:jc w:val="both"/>
        <w:rPr/>
      </w:pPr>
      <w:r>
        <w:rPr>
          <w:rFonts w:cs="Arial" w:ascii="Arial" w:hAnsi="Arial"/>
          <w:color w:val="FF3333"/>
        </w:rPr>
        <w:t xml:space="preserve">I)  </w:t>
      </w:r>
      <w:r>
        <w:rPr>
          <w:rFonts w:cs="Arial" w:ascii="Arial" w:hAnsi="Arial"/>
        </w:rPr>
        <w:t>Copia del bonifico della quota di iscrizione:</w:t>
      </w:r>
      <w:r>
        <w:rPr>
          <w:rFonts w:cs="Arial" w:ascii="Arial" w:hAnsi="Arial"/>
          <w:color w:val="FF3333"/>
        </w:rPr>
        <w:t xml:space="preserve"> </w:t>
      </w:r>
      <w:r>
        <w:rPr>
          <w:rFonts w:cs="Arial" w:ascii="Arial" w:hAnsi="Arial"/>
        </w:rPr>
        <w:t>Euro 35,00 (trentacinque) per un solo lavoro,Euro</w:t>
      </w:r>
    </w:p>
    <w:p>
      <w:pPr>
        <w:pStyle w:val="Standard"/>
        <w:jc w:val="both"/>
        <w:rPr>
          <w:rFonts w:ascii="Arial" w:hAnsi="Arial" w:cs="Arial"/>
        </w:rPr>
      </w:pPr>
      <w:r>
        <w:rPr>
          <w:rFonts w:cs="Arial" w:ascii="Arial" w:hAnsi="Arial"/>
        </w:rPr>
        <w:t xml:space="preserve">     </w:t>
      </w:r>
      <w:r>
        <w:rPr>
          <w:rFonts w:cs="Arial" w:ascii="Arial" w:hAnsi="Arial"/>
        </w:rPr>
        <w:t>50,00 (cinquanta) per due lavori proposti, tramite bonifico all’Ass. Teatro Oreste Calabresi</w:t>
      </w:r>
    </w:p>
    <w:p>
      <w:pPr>
        <w:pStyle w:val="Standard"/>
        <w:jc w:val="both"/>
        <w:rPr/>
      </w:pPr>
      <w:r>
        <w:rPr>
          <w:rFonts w:cs="Arial" w:ascii="Arial" w:hAnsi="Arial"/>
        </w:rPr>
        <w:t xml:space="preserve">     </w:t>
      </w:r>
      <w:r>
        <w:rPr>
          <w:rFonts w:cs="Arial" w:ascii="Arial" w:hAnsi="Arial"/>
        </w:rPr>
        <w:t xml:space="preserve">A.P.S., Banca Creval Macerata. </w:t>
      </w:r>
      <w:r>
        <w:rPr>
          <w:rFonts w:cs="Arial" w:ascii="Arial" w:hAnsi="Arial"/>
          <w:b/>
          <w:bCs/>
          <w:color w:val="3465A4"/>
        </w:rPr>
        <w:t xml:space="preserve">IBAN   IT41 E052 1613 4000 0000 0003 411  </w:t>
      </w:r>
    </w:p>
    <w:p>
      <w:pPr>
        <w:pStyle w:val="Standard"/>
        <w:jc w:val="both"/>
        <w:rPr/>
      </w:pPr>
      <w:r>
        <w:rPr>
          <w:rFonts w:cs="Arial" w:ascii="Arial" w:hAnsi="Arial"/>
          <w:color w:val="FF3333"/>
        </w:rPr>
        <w:t>m)</w:t>
      </w:r>
      <w:r>
        <w:rPr>
          <w:rFonts w:cs="Arial" w:ascii="Arial" w:hAnsi="Arial"/>
        </w:rPr>
        <w:t xml:space="preserve"> Dichiarazione incondizionata di accettazione del presente Regolamento.</w:t>
      </w:r>
    </w:p>
    <w:p>
      <w:pPr>
        <w:pStyle w:val="Standard"/>
        <w:jc w:val="both"/>
        <w:rPr>
          <w:rFonts w:ascii="Arial" w:hAnsi="Arial" w:cs="Arial"/>
        </w:rPr>
      </w:pPr>
      <w:r>
        <w:rPr>
          <w:rFonts w:cs="Arial" w:ascii="Arial" w:hAnsi="Arial"/>
        </w:rPr>
      </w:r>
    </w:p>
    <w:p>
      <w:pPr>
        <w:pStyle w:val="Heading3"/>
        <w:rPr>
          <w:color w:val="3465A4"/>
        </w:rPr>
      </w:pPr>
      <w:r>
        <w:rPr>
          <w:color w:val="3465A4"/>
        </w:rPr>
        <w:t>Art 5</w:t>
      </w:r>
    </w:p>
    <w:p>
      <w:pPr>
        <w:pStyle w:val="Standard"/>
        <w:rPr>
          <w:rFonts w:ascii="Arial" w:hAnsi="Arial" w:cs="Arial"/>
        </w:rPr>
      </w:pPr>
      <w:r>
        <w:rPr>
          <w:rFonts w:cs="Arial" w:ascii="Arial" w:hAnsi="Arial"/>
        </w:rPr>
      </w:r>
    </w:p>
    <w:p>
      <w:pPr>
        <w:pStyle w:val="Standard"/>
        <w:jc w:val="both"/>
        <w:rPr/>
      </w:pPr>
      <w:r>
        <w:rPr>
          <w:rFonts w:cs="Arial" w:ascii="Arial" w:hAnsi="Arial"/>
        </w:rPr>
        <w:t xml:space="preserve">La Rassegna avrà luogo al Teatro Comunale “Lauro Rossi” di Macerata, con spettacolo serale nei sabati 7, 14 ottobre (inizio ore 21,15) e con spettacoli pomeridiani, nelle domeniche dal 22 ottobre al 3 dicembre  (inizio ore 17.30) </w:t>
      </w:r>
      <w:r>
        <w:rPr>
          <w:rFonts w:cs="Arial" w:ascii="Arial" w:hAnsi="Arial"/>
          <w:b/>
          <w:bCs/>
          <w:color w:val="3465A4"/>
        </w:rPr>
        <w:t>Serata di Premiazione : 03 Dicembre 2023.</w:t>
      </w:r>
      <w:r>
        <w:rPr>
          <w:rFonts w:cs="Arial" w:ascii="Arial" w:hAnsi="Arial"/>
          <w:u w:val="single"/>
        </w:rPr>
        <w:t xml:space="preserve"> Le date non sono definitive.</w:t>
      </w:r>
    </w:p>
    <w:p>
      <w:pPr>
        <w:pStyle w:val="Standard"/>
        <w:rPr>
          <w:u w:val="single"/>
        </w:rPr>
      </w:pPr>
      <w:r>
        <w:rPr>
          <w:u w:val="single"/>
        </w:rPr>
      </w:r>
    </w:p>
    <w:p>
      <w:pPr>
        <w:pStyle w:val="Standard"/>
        <w:rPr/>
      </w:pPr>
      <w:r>
        <w:rPr>
          <w:rFonts w:cs="Arial" w:ascii="Arial" w:hAnsi="Arial"/>
        </w:rPr>
        <w:t xml:space="preserve">Le Compagnie finaliste, scelte a insindacabile giudizio del Comitato Artistico della Rassegna, saranno contattate telefonicamente e dovranno inviare, </w:t>
      </w:r>
      <w:r>
        <w:rPr>
          <w:rFonts w:cs="Arial" w:ascii="Arial" w:hAnsi="Arial"/>
          <w:u w:val="single"/>
        </w:rPr>
        <w:t>con cortese sollecitudine</w:t>
      </w:r>
      <w:r>
        <w:rPr>
          <w:rFonts w:cs="Arial" w:ascii="Arial" w:hAnsi="Arial"/>
        </w:rPr>
        <w:t>, una dichiara-zione di accettazione della data stabilita dal Comitato Organizzatore per il loro spettacolo.</w:t>
      </w:r>
    </w:p>
    <w:p>
      <w:pPr>
        <w:pStyle w:val="Standard"/>
        <w:rPr>
          <w:rFonts w:ascii="Arial" w:hAnsi="Arial" w:cs="Arial"/>
        </w:rPr>
      </w:pPr>
      <w:r>
        <w:rPr>
          <w:rFonts w:cs="Arial" w:ascii="Arial" w:hAnsi="Arial"/>
        </w:rPr>
      </w:r>
    </w:p>
    <w:p>
      <w:pPr>
        <w:pStyle w:val="Heading3"/>
        <w:rPr>
          <w:color w:val="3465A4"/>
        </w:rPr>
      </w:pPr>
      <w:r>
        <w:rPr>
          <w:color w:val="3465A4"/>
        </w:rPr>
        <w:t>Art 6</w:t>
      </w:r>
    </w:p>
    <w:p>
      <w:pPr>
        <w:pStyle w:val="Standard"/>
        <w:rPr>
          <w:rFonts w:ascii="Arial" w:hAnsi="Arial" w:cs="Arial"/>
        </w:rPr>
      </w:pPr>
      <w:r>
        <w:rPr>
          <w:rFonts w:cs="Arial" w:ascii="Arial" w:hAnsi="Arial"/>
        </w:rPr>
      </w:r>
    </w:p>
    <w:p>
      <w:pPr>
        <w:pStyle w:val="Heading4"/>
        <w:rPr>
          <w:b w:val="false"/>
          <w:b w:val="false"/>
          <w:bCs w:val="false"/>
        </w:rPr>
      </w:pPr>
      <w:r>
        <w:rPr>
          <w:b w:val="false"/>
          <w:bCs w:val="false"/>
        </w:rPr>
        <w:t>PREMI</w:t>
      </w:r>
    </w:p>
    <w:p>
      <w:pPr>
        <w:pStyle w:val="Standard"/>
        <w:rPr>
          <w:rFonts w:ascii="Arial" w:hAnsi="Arial" w:cs="Arial"/>
          <w:u w:val="single"/>
        </w:rPr>
      </w:pPr>
      <w:r>
        <w:rPr>
          <w:rFonts w:cs="Arial" w:ascii="Arial" w:hAnsi="Arial"/>
          <w:u w:val="single"/>
        </w:rPr>
      </w:r>
    </w:p>
    <w:p>
      <w:pPr>
        <w:pStyle w:val="Standard"/>
        <w:jc w:val="both"/>
        <w:rPr>
          <w:rFonts w:ascii="Arial" w:hAnsi="Arial" w:cs="Arial"/>
        </w:rPr>
      </w:pPr>
      <w:r>
        <w:rPr>
          <w:rFonts w:cs="Arial" w:ascii="Arial" w:hAnsi="Arial"/>
        </w:rPr>
        <w:t>Nella serata conclusiva della Rassegna verranno assegnati i seguenti premi :</w:t>
      </w:r>
    </w:p>
    <w:p>
      <w:pPr>
        <w:pStyle w:val="Standard"/>
        <w:jc w:val="both"/>
        <w:rPr>
          <w:rFonts w:ascii="Arial" w:hAnsi="Arial" w:cs="Arial"/>
        </w:rPr>
      </w:pPr>
      <w:r>
        <w:rPr>
          <w:rFonts w:cs="Arial" w:ascii="Arial" w:hAnsi="Arial"/>
        </w:rPr>
        <w:t>- Diploma e Targa di partecipazione alle Compagnie finaliste.</w:t>
      </w:r>
    </w:p>
    <w:p>
      <w:pPr>
        <w:pStyle w:val="Standard"/>
        <w:jc w:val="both"/>
        <w:rPr>
          <w:rFonts w:ascii="Arial" w:hAnsi="Arial" w:cs="Arial"/>
        </w:rPr>
      </w:pPr>
      <w:r>
        <w:rPr>
          <w:rFonts w:cs="Arial" w:ascii="Arial" w:hAnsi="Arial"/>
        </w:rPr>
        <w:t>- Premio “Angelo Perugini” al miglior spettacolo, assegnato dal pubblico del “Lauro Rossi” che</w:t>
      </w:r>
    </w:p>
    <w:p>
      <w:pPr>
        <w:pStyle w:val="Standard"/>
        <w:jc w:val="both"/>
        <w:rPr>
          <w:rFonts w:ascii="Arial" w:hAnsi="Arial" w:cs="Arial"/>
        </w:rPr>
      </w:pPr>
      <w:r>
        <w:rPr>
          <w:rFonts w:cs="Arial" w:ascii="Arial" w:hAnsi="Arial"/>
        </w:rPr>
        <w:t xml:space="preserve">  </w:t>
      </w:r>
      <w:r>
        <w:rPr>
          <w:rFonts w:cs="Arial" w:ascii="Arial" w:hAnsi="Arial"/>
        </w:rPr>
        <w:t xml:space="preserve">ad ogni rappresentazione verrà chiamato a esprimere il suo voto di preferenza ( da </w:t>
      </w:r>
      <w:r>
        <w:rPr>
          <w:rFonts w:cs="Arial" w:ascii="Arial" w:hAnsi="Arial"/>
        </w:rPr>
        <w:t>6</w:t>
      </w:r>
      <w:r>
        <w:rPr>
          <w:rFonts w:cs="Arial" w:ascii="Arial" w:hAnsi="Arial"/>
        </w:rPr>
        <w:t xml:space="preserve"> a 10).</w:t>
      </w:r>
    </w:p>
    <w:p>
      <w:pPr>
        <w:pStyle w:val="Standard"/>
        <w:jc w:val="both"/>
        <w:rPr>
          <w:rFonts w:ascii="Arial" w:hAnsi="Arial" w:cs="Arial"/>
        </w:rPr>
      </w:pPr>
      <w:r>
        <w:rPr>
          <w:rFonts w:cs="Arial" w:ascii="Arial" w:hAnsi="Arial"/>
        </w:rPr>
        <w:t xml:space="preserve">  </w:t>
      </w:r>
      <w:r>
        <w:rPr>
          <w:rFonts w:cs="Arial" w:ascii="Arial" w:hAnsi="Arial"/>
        </w:rPr>
        <w:t>Il conteggio delle schede avverrà alla conclusione del Festival, alla presenza di un Notaio o</w:t>
      </w:r>
    </w:p>
    <w:p>
      <w:pPr>
        <w:pStyle w:val="Standard"/>
        <w:jc w:val="both"/>
        <w:rPr>
          <w:rFonts w:ascii="Arial" w:hAnsi="Arial" w:cs="Arial"/>
        </w:rPr>
      </w:pPr>
      <w:r>
        <w:rPr>
          <w:rFonts w:cs="Arial" w:ascii="Arial" w:hAnsi="Arial"/>
        </w:rPr>
        <w:t xml:space="preserve">  </w:t>
      </w:r>
      <w:r>
        <w:rPr>
          <w:rFonts w:cs="Arial" w:ascii="Arial" w:hAnsi="Arial"/>
        </w:rPr>
        <w:t>di un Pubblico Ufficiale.</w:t>
      </w:r>
    </w:p>
    <w:p>
      <w:pPr>
        <w:pStyle w:val="Standard"/>
        <w:jc w:val="both"/>
        <w:rPr>
          <w:rFonts w:ascii="Arial" w:hAnsi="Arial" w:cs="Arial"/>
        </w:rPr>
      </w:pPr>
      <w:r>
        <w:rPr>
          <w:rFonts w:cs="Arial" w:ascii="Arial" w:hAnsi="Arial"/>
        </w:rPr>
      </w:r>
    </w:p>
    <w:p>
      <w:pPr>
        <w:pStyle w:val="Standard"/>
        <w:jc w:val="both"/>
        <w:rPr>
          <w:rFonts w:ascii="Arial" w:hAnsi="Arial" w:cs="Arial"/>
        </w:rPr>
      </w:pPr>
      <w:r>
        <w:rPr>
          <w:rFonts w:cs="Arial" w:ascii="Arial" w:hAnsi="Arial"/>
        </w:rPr>
      </w:r>
    </w:p>
    <w:p>
      <w:pPr>
        <w:pStyle w:val="Standard"/>
        <w:jc w:val="both"/>
        <w:rPr>
          <w:rFonts w:ascii="Arial" w:hAnsi="Arial" w:cs="Arial"/>
        </w:rPr>
      </w:pPr>
      <w:r>
        <w:rPr>
          <w:rFonts w:cs="Arial" w:ascii="Arial" w:hAnsi="Arial"/>
        </w:rPr>
        <w:t>- Premio “Andrea Caldarelli” alla Migliore Regia</w:t>
      </w:r>
    </w:p>
    <w:p>
      <w:pPr>
        <w:pStyle w:val="Standard"/>
        <w:jc w:val="both"/>
        <w:rPr>
          <w:rFonts w:ascii="Arial" w:hAnsi="Arial" w:cs="Arial"/>
        </w:rPr>
      </w:pPr>
      <w:r>
        <w:rPr>
          <w:rFonts w:cs="Arial" w:ascii="Arial" w:hAnsi="Arial"/>
        </w:rPr>
        <w:t>- Premio “Ugo Giannangeli” al Miglior Attore.</w:t>
      </w:r>
    </w:p>
    <w:p>
      <w:pPr>
        <w:pStyle w:val="Standard"/>
        <w:jc w:val="both"/>
        <w:rPr>
          <w:rFonts w:ascii="Arial" w:hAnsi="Arial" w:cs="Arial"/>
        </w:rPr>
      </w:pPr>
      <w:r>
        <w:rPr>
          <w:rFonts w:cs="Arial" w:ascii="Arial" w:hAnsi="Arial"/>
        </w:rPr>
        <w:t>- Premio  alla Migliore Attrice.</w:t>
      </w:r>
    </w:p>
    <w:p>
      <w:pPr>
        <w:pStyle w:val="Standard"/>
        <w:jc w:val="both"/>
        <w:rPr>
          <w:rFonts w:ascii="Arial" w:hAnsi="Arial" w:cs="Arial"/>
        </w:rPr>
      </w:pPr>
      <w:r>
        <w:rPr>
          <w:rFonts w:cs="Arial" w:ascii="Arial" w:hAnsi="Arial"/>
        </w:rPr>
        <w:t>- Premi vari assegnati  dal Comitato Organizzatore.</w:t>
      </w:r>
    </w:p>
    <w:p>
      <w:pPr>
        <w:pStyle w:val="Standard"/>
        <w:jc w:val="both"/>
        <w:rPr>
          <w:rFonts w:ascii="Arial" w:hAnsi="Arial" w:cs="Arial"/>
        </w:rPr>
      </w:pPr>
      <w:r>
        <w:rPr>
          <w:rFonts w:cs="Arial" w:ascii="Arial" w:hAnsi="Arial"/>
        </w:rPr>
      </w:r>
    </w:p>
    <w:p>
      <w:pPr>
        <w:pStyle w:val="Standard"/>
        <w:rPr>
          <w:rFonts w:ascii="Arial" w:hAnsi="Arial" w:cs="Arial"/>
          <w:b/>
          <w:b/>
          <w:bCs/>
        </w:rPr>
      </w:pPr>
      <w:r>
        <w:rPr>
          <w:rFonts w:cs="Arial" w:ascii="Arial" w:hAnsi="Arial"/>
          <w:b/>
          <w:bCs/>
        </w:rPr>
      </w:r>
    </w:p>
    <w:p>
      <w:pPr>
        <w:pStyle w:val="Standard"/>
        <w:rPr>
          <w:rFonts w:ascii="Arial" w:hAnsi="Arial" w:cs="Arial"/>
          <w:b/>
          <w:b/>
          <w:bCs/>
          <w:color w:val="3465A4"/>
        </w:rPr>
      </w:pPr>
      <w:r>
        <w:rPr>
          <w:rFonts w:cs="Arial" w:ascii="Arial" w:hAnsi="Arial"/>
          <w:b/>
          <w:bCs/>
          <w:color w:val="3465A4"/>
        </w:rPr>
        <w:t>Art 7</w:t>
      </w:r>
    </w:p>
    <w:p>
      <w:pPr>
        <w:pStyle w:val="Standard"/>
        <w:rPr>
          <w:rFonts w:ascii="Arial" w:hAnsi="Arial" w:cs="Arial"/>
          <w:b/>
          <w:b/>
          <w:bCs/>
        </w:rPr>
      </w:pPr>
      <w:r>
        <w:rPr>
          <w:rFonts w:cs="Arial" w:ascii="Arial" w:hAnsi="Arial"/>
          <w:b/>
          <w:bCs/>
        </w:rPr>
      </w:r>
    </w:p>
    <w:p>
      <w:pPr>
        <w:pStyle w:val="Heading4"/>
        <w:rPr/>
      </w:pPr>
      <w:r>
        <w:rPr/>
        <w:t>OSPITALITA’ e COMPENSI</w:t>
      </w:r>
    </w:p>
    <w:p>
      <w:pPr>
        <w:pStyle w:val="Standard"/>
        <w:rPr>
          <w:rFonts w:ascii="Arial" w:hAnsi="Arial" w:cs="Arial"/>
        </w:rPr>
      </w:pPr>
      <w:r>
        <w:rPr>
          <w:rFonts w:cs="Arial" w:ascii="Arial" w:hAnsi="Arial"/>
        </w:rPr>
      </w:r>
    </w:p>
    <w:p>
      <w:pPr>
        <w:pStyle w:val="Standard"/>
        <w:jc w:val="both"/>
        <w:rPr>
          <w:rFonts w:ascii="Arial" w:hAnsi="Arial" w:cs="Arial"/>
        </w:rPr>
      </w:pPr>
      <w:r>
        <w:rPr>
          <w:rFonts w:cs="Arial" w:ascii="Arial" w:hAnsi="Arial"/>
        </w:rPr>
        <w:t>Alle Compagnie partecipanti si attribuiranno:</w:t>
      </w:r>
    </w:p>
    <w:p>
      <w:pPr>
        <w:pStyle w:val="Standard"/>
        <w:numPr>
          <w:ilvl w:val="0"/>
          <w:numId w:val="4"/>
        </w:numPr>
        <w:jc w:val="both"/>
        <w:rPr/>
      </w:pPr>
      <w:r>
        <w:rPr>
          <w:rFonts w:cs="Arial" w:ascii="Arial" w:hAnsi="Arial"/>
          <w:b/>
          <w:bCs/>
          <w:color w:val="3465A4"/>
        </w:rPr>
        <w:t xml:space="preserve">Euro 1.000,00 </w:t>
      </w:r>
      <w:r>
        <w:rPr>
          <w:rFonts w:cs="Arial" w:ascii="Arial" w:hAnsi="Arial"/>
        </w:rPr>
        <w:t>(mille/00) + pranzo o cena se provenienti da meno di 250 km.da Macerata.</w:t>
      </w:r>
    </w:p>
    <w:p>
      <w:pPr>
        <w:pStyle w:val="Standard"/>
        <w:numPr>
          <w:ilvl w:val="0"/>
          <w:numId w:val="9"/>
        </w:numPr>
        <w:jc w:val="both"/>
        <w:rPr>
          <w:rFonts w:ascii="Arial" w:hAnsi="Arial" w:cs="Arial"/>
        </w:rPr>
      </w:pPr>
      <w:r>
        <w:rPr>
          <w:rFonts w:cs="Arial" w:ascii="Arial" w:hAnsi="Arial"/>
          <w:b/>
          <w:bCs/>
          <w:color w:val="3465A4"/>
        </w:rPr>
        <w:t xml:space="preserve">Euro 1.000.00 </w:t>
      </w:r>
      <w:r>
        <w:rPr>
          <w:rFonts w:cs="Arial" w:ascii="Arial" w:hAnsi="Arial"/>
        </w:rPr>
        <w:t>(Mille/00), unitamente a:</w:t>
      </w:r>
    </w:p>
    <w:p>
      <w:pPr>
        <w:pStyle w:val="Standard"/>
        <w:numPr>
          <w:ilvl w:val="0"/>
          <w:numId w:val="9"/>
        </w:numPr>
        <w:jc w:val="both"/>
        <w:rPr>
          <w:rFonts w:ascii="Arial" w:hAnsi="Arial" w:cs="Arial"/>
        </w:rPr>
      </w:pPr>
      <w:r>
        <w:rPr>
          <w:rFonts w:cs="Arial" w:ascii="Arial" w:hAnsi="Arial"/>
        </w:rPr>
        <w:t>n°  2 (due) pasti per le compagnie provenienti da  meno di 350 Km da Macerata.</w:t>
      </w:r>
    </w:p>
    <w:p>
      <w:pPr>
        <w:pStyle w:val="Standard"/>
        <w:numPr>
          <w:ilvl w:val="0"/>
          <w:numId w:val="9"/>
        </w:numPr>
        <w:jc w:val="both"/>
        <w:rPr>
          <w:rFonts w:ascii="Arial" w:hAnsi="Arial" w:cs="Arial"/>
        </w:rPr>
      </w:pPr>
      <w:r>
        <w:rPr>
          <w:rFonts w:cs="Arial" w:ascii="Arial" w:hAnsi="Arial"/>
          <w:b/>
          <w:color w:val="0070C0"/>
        </w:rPr>
        <w:t>Euro 1.100,00</w:t>
      </w:r>
      <w:r>
        <w:rPr>
          <w:rFonts w:cs="Arial" w:ascii="Arial" w:hAnsi="Arial"/>
        </w:rPr>
        <w:t xml:space="preserve"> (Millecento/00) unitamente </w:t>
      </w:r>
      <w:r>
        <w:rPr>
          <w:rFonts w:cs="Arial" w:ascii="Arial" w:hAnsi="Arial"/>
        </w:rPr>
        <w:t>a</w:t>
      </w:r>
    </w:p>
    <w:p>
      <w:pPr>
        <w:pStyle w:val="Standard"/>
        <w:numPr>
          <w:ilvl w:val="0"/>
          <w:numId w:val="9"/>
        </w:numPr>
        <w:jc w:val="both"/>
        <w:rPr>
          <w:rFonts w:ascii="Arial" w:hAnsi="Arial" w:cs="Arial"/>
        </w:rPr>
      </w:pPr>
      <w:r>
        <w:rPr>
          <w:rFonts w:cs="Arial" w:ascii="Arial" w:hAnsi="Arial"/>
        </w:rPr>
        <w:t>n°  2 (due) pasti e n° 1 (uno) pernottamento per le compagnie provenienti da distanze com-</w:t>
      </w:r>
    </w:p>
    <w:p>
      <w:pPr>
        <w:pStyle w:val="Standard"/>
        <w:numPr>
          <w:ilvl w:val="0"/>
          <w:numId w:val="9"/>
        </w:numPr>
        <w:jc w:val="both"/>
        <w:rPr>
          <w:rFonts w:ascii="Arial" w:hAnsi="Arial" w:cs="Arial"/>
        </w:rPr>
      </w:pPr>
      <w:r>
        <w:rPr>
          <w:rFonts w:cs="Arial" w:ascii="Arial" w:hAnsi="Arial"/>
        </w:rPr>
        <w:t xml:space="preserve">         </w:t>
      </w:r>
      <w:r>
        <w:rPr>
          <w:rFonts w:cs="Arial" w:ascii="Arial" w:hAnsi="Arial"/>
        </w:rPr>
        <w:t>prese tra i 351/550 Km  da Macerata.</w:t>
      </w:r>
    </w:p>
    <w:p>
      <w:pPr>
        <w:pStyle w:val="Standard"/>
        <w:numPr>
          <w:ilvl w:val="0"/>
          <w:numId w:val="9"/>
        </w:numPr>
        <w:jc w:val="both"/>
        <w:rPr>
          <w:rFonts w:ascii="Arial" w:hAnsi="Arial" w:cs="Arial"/>
        </w:rPr>
      </w:pPr>
      <w:r>
        <w:rPr>
          <w:rFonts w:cs="Arial" w:ascii="Arial" w:hAnsi="Arial"/>
          <w:b/>
          <w:color w:val="0070C0"/>
        </w:rPr>
        <w:t>Euro 1.200,00</w:t>
      </w:r>
      <w:r>
        <w:rPr>
          <w:rFonts w:cs="Arial" w:ascii="Arial" w:hAnsi="Arial"/>
        </w:rPr>
        <w:t xml:space="preserve"> (Milleduecento/00) unitamente a</w:t>
      </w:r>
    </w:p>
    <w:p>
      <w:pPr>
        <w:pStyle w:val="Standard"/>
        <w:numPr>
          <w:ilvl w:val="0"/>
          <w:numId w:val="9"/>
        </w:numPr>
        <w:jc w:val="both"/>
        <w:rPr>
          <w:rFonts w:ascii="Arial" w:hAnsi="Arial" w:cs="Arial"/>
        </w:rPr>
      </w:pPr>
      <w:r>
        <w:rPr>
          <w:rFonts w:cs="Arial" w:ascii="Arial" w:hAnsi="Arial"/>
        </w:rPr>
        <w:t>n° 3 (tre) pasti e n°2 (due) pernottamenti per le compagnie provenienti oltre i 550 Km da</w:t>
      </w:r>
    </w:p>
    <w:p>
      <w:pPr>
        <w:pStyle w:val="Standard"/>
        <w:jc w:val="both"/>
        <w:rPr>
          <w:rFonts w:ascii="Arial" w:hAnsi="Arial" w:cs="Arial"/>
        </w:rPr>
      </w:pPr>
      <w:r>
        <w:rPr>
          <w:rFonts w:cs="Arial" w:ascii="Arial" w:hAnsi="Arial"/>
        </w:rPr>
        <w:t xml:space="preserve">          </w:t>
      </w:r>
      <w:r>
        <w:rPr>
          <w:rFonts w:cs="Arial" w:ascii="Arial" w:hAnsi="Arial"/>
        </w:rPr>
        <w:t>Macerata.</w:t>
      </w:r>
    </w:p>
    <w:p>
      <w:pPr>
        <w:pStyle w:val="Standard"/>
        <w:numPr>
          <w:ilvl w:val="0"/>
          <w:numId w:val="9"/>
        </w:numPr>
        <w:jc w:val="both"/>
        <w:rPr>
          <w:rFonts w:ascii="Arial" w:hAnsi="Arial" w:cs="Arial"/>
        </w:rPr>
      </w:pPr>
      <w:r>
        <w:rPr>
          <w:rFonts w:cs="Arial" w:ascii="Arial" w:hAnsi="Arial"/>
          <w:b/>
          <w:color w:val="0070C0"/>
        </w:rPr>
        <w:t>Euro  1.500,00</w:t>
      </w:r>
      <w:r>
        <w:rPr>
          <w:rFonts w:cs="Arial" w:ascii="Arial" w:hAnsi="Arial"/>
        </w:rPr>
        <w:t xml:space="preserve"> (millecinquecento) unitamente a:</w:t>
      </w:r>
    </w:p>
    <w:p>
      <w:pPr>
        <w:pStyle w:val="Standard"/>
        <w:numPr>
          <w:ilvl w:val="0"/>
          <w:numId w:val="9"/>
        </w:numPr>
        <w:jc w:val="both"/>
        <w:rPr>
          <w:rFonts w:ascii="Arial" w:hAnsi="Arial" w:cs="Arial"/>
        </w:rPr>
      </w:pPr>
      <w:r>
        <w:rPr>
          <w:rFonts w:cs="Arial" w:ascii="Arial" w:hAnsi="Arial"/>
        </w:rPr>
        <w:t>N° 3 pasti e n° 2 pernottamenti per le compagnie che provengono da Sicilia e Sardegna.</w:t>
      </w:r>
    </w:p>
    <w:p>
      <w:pPr>
        <w:pStyle w:val="Standard"/>
        <w:jc w:val="both"/>
        <w:rPr/>
      </w:pPr>
      <w:r>
        <w:rPr>
          <w:rFonts w:cs="Arial" w:ascii="Arial" w:hAnsi="Arial"/>
        </w:rPr>
        <w:t>Circa il conteggio dei chilometri si fa riferimento alla guida Michelin presente in internet.</w:t>
      </w:r>
    </w:p>
    <w:p>
      <w:pPr>
        <w:pStyle w:val="Standard"/>
        <w:jc w:val="both"/>
        <w:rPr/>
      </w:pPr>
      <w:r>
        <w:rPr>
          <w:rFonts w:cs="Arial" w:ascii="Arial" w:hAnsi="Arial"/>
        </w:rPr>
        <w:t>L’ospitalità sarà riservata ai soli interpreti, al regista, ed  a 2 tecnici che partecipano all’allestimento sino al massimo di 14 persone, salvo deroghe che verranno concordate con il Comitato Organizzatore.</w:t>
      </w:r>
      <w:r>
        <w:rPr>
          <w:rFonts w:cs="Arial" w:ascii="Arial" w:hAnsi="Arial"/>
          <w:u w:val="single"/>
        </w:rPr>
        <w:t xml:space="preserve"> Ciò vale anche per la presenza in teatro durante la rappresentazione.</w:t>
      </w:r>
    </w:p>
    <w:p>
      <w:pPr>
        <w:pStyle w:val="Standard"/>
        <w:jc w:val="both"/>
        <w:rPr>
          <w:rFonts w:ascii="Arial" w:hAnsi="Arial"/>
          <w:u w:val="single"/>
        </w:rPr>
      </w:pPr>
      <w:r>
        <w:rPr>
          <w:rFonts w:ascii="Arial" w:hAnsi="Arial"/>
          <w:u w:val="single"/>
        </w:rPr>
        <w:t>I compensi saranno erogati entro 30 giorni dallo spettacolo.</w:t>
      </w:r>
    </w:p>
    <w:p>
      <w:pPr>
        <w:pStyle w:val="Heading3"/>
        <w:rPr>
          <w:color w:val="3465A4"/>
          <w:u w:val="single"/>
        </w:rPr>
      </w:pPr>
      <w:r>
        <w:rPr>
          <w:color w:val="3465A4"/>
          <w:u w:val="single"/>
        </w:rPr>
      </w:r>
    </w:p>
    <w:p>
      <w:pPr>
        <w:pStyle w:val="Heading3"/>
        <w:rPr>
          <w:color w:val="3465A4"/>
        </w:rPr>
      </w:pPr>
      <w:r>
        <w:rPr>
          <w:color w:val="3465A4"/>
        </w:rPr>
        <w:t>Art. 8</w:t>
      </w:r>
    </w:p>
    <w:p>
      <w:pPr>
        <w:pStyle w:val="Standard"/>
        <w:jc w:val="both"/>
        <w:rPr>
          <w:rFonts w:ascii="Arial" w:hAnsi="Arial" w:cs="Arial"/>
        </w:rPr>
      </w:pPr>
      <w:r>
        <w:rPr>
          <w:rFonts w:cs="Arial" w:ascii="Arial" w:hAnsi="Arial"/>
        </w:rPr>
      </w:r>
    </w:p>
    <w:p>
      <w:pPr>
        <w:pStyle w:val="Standard"/>
        <w:jc w:val="both"/>
        <w:rPr/>
      </w:pPr>
      <w:r>
        <w:rPr>
          <w:rFonts w:cs="Arial" w:ascii="Arial" w:hAnsi="Arial"/>
        </w:rPr>
        <w:t xml:space="preserve">La proclamazione dei risultati e la premiazione delle Compagnie avranno luogo al </w:t>
      </w:r>
      <w:r>
        <w:rPr>
          <w:rFonts w:cs="Arial" w:ascii="Arial" w:hAnsi="Arial"/>
          <w:b/>
          <w:bCs/>
          <w:color w:val="3465A4"/>
        </w:rPr>
        <w:t>Teatro “Lauro</w:t>
      </w:r>
      <w:r>
        <w:rPr>
          <w:rFonts w:cs="Arial" w:ascii="Arial" w:hAnsi="Arial"/>
        </w:rPr>
        <w:t xml:space="preserve"> </w:t>
      </w:r>
      <w:r>
        <w:rPr>
          <w:rFonts w:cs="Arial" w:ascii="Arial" w:hAnsi="Arial"/>
          <w:b/>
          <w:bCs/>
          <w:color w:val="3465A4"/>
        </w:rPr>
        <w:t>Rossi”</w:t>
      </w:r>
      <w:r>
        <w:rPr>
          <w:rFonts w:cs="Arial" w:ascii="Arial" w:hAnsi="Arial"/>
        </w:rPr>
        <w:t xml:space="preserve"> di Macerata nella serata conclusiva del Festival alla presenza delle Istituzioni e delle  Compagnie partecipanti con i loro premiati.</w:t>
      </w:r>
    </w:p>
    <w:p>
      <w:pPr>
        <w:pStyle w:val="Standard"/>
        <w:jc w:val="both"/>
        <w:rPr/>
      </w:pPr>
      <w:r>
        <w:rPr>
          <w:rFonts w:cs="Arial" w:ascii="Arial" w:hAnsi="Arial"/>
        </w:rPr>
        <w:t xml:space="preserve">Alla </w:t>
      </w:r>
      <w:r>
        <w:rPr>
          <w:rFonts w:cs="Arial" w:ascii="Arial" w:hAnsi="Arial"/>
          <w:b/>
          <w:bCs/>
          <w:color w:val="3465A4"/>
        </w:rPr>
        <w:t>Serata di Premiazione</w:t>
      </w:r>
      <w:r>
        <w:rPr>
          <w:rFonts w:cs="Arial" w:ascii="Arial" w:hAnsi="Arial"/>
        </w:rPr>
        <w:t xml:space="preserve"> del 03 dicembre 2023, che avrà inizio alle 16,30,saranno invitati i componenti di tutte le Compagnie che hanno partecipato al Festival ed il C.O. ospiterà  due loro rappresentanti  per la cena e il pernottamento.</w:t>
      </w:r>
    </w:p>
    <w:p>
      <w:pPr>
        <w:pStyle w:val="Standard"/>
        <w:jc w:val="both"/>
        <w:rPr>
          <w:rFonts w:ascii="Arial" w:hAnsi="Arial" w:cs="Arial"/>
        </w:rPr>
      </w:pPr>
      <w:r>
        <w:rPr>
          <w:rFonts w:cs="Arial" w:ascii="Arial" w:hAnsi="Arial"/>
        </w:rPr>
        <w:t>Nel caso di mancata partecipazione alla serata di cui sopra, verrà applicata una decurtazione del Premio di Partecipazione, nella misura del 10%, per costi organizzativi.</w:t>
      </w:r>
    </w:p>
    <w:p>
      <w:pPr>
        <w:pStyle w:val="Standard"/>
        <w:jc w:val="both"/>
        <w:rPr>
          <w:rFonts w:ascii="Arial" w:hAnsi="Arial" w:cs="Arial"/>
          <w:sz w:val="28"/>
          <w:szCs w:val="28"/>
        </w:rPr>
      </w:pPr>
      <w:r>
        <w:rPr>
          <w:rFonts w:cs="Arial" w:ascii="Arial" w:hAnsi="Arial"/>
          <w:sz w:val="28"/>
          <w:szCs w:val="28"/>
        </w:rPr>
      </w:r>
    </w:p>
    <w:p>
      <w:pPr>
        <w:pStyle w:val="Heading3"/>
        <w:rPr>
          <w:color w:val="3465A4"/>
        </w:rPr>
      </w:pPr>
      <w:r>
        <w:rPr>
          <w:color w:val="3465A4"/>
        </w:rPr>
        <w:t>Art 9</w:t>
      </w:r>
    </w:p>
    <w:p>
      <w:pPr>
        <w:pStyle w:val="Standard"/>
        <w:rPr>
          <w:rFonts w:ascii="Arial" w:hAnsi="Arial" w:cs="Arial"/>
        </w:rPr>
      </w:pPr>
      <w:r>
        <w:rPr>
          <w:rFonts w:cs="Arial" w:ascii="Arial" w:hAnsi="Arial"/>
        </w:rPr>
      </w:r>
    </w:p>
    <w:p>
      <w:pPr>
        <w:pStyle w:val="Standard"/>
        <w:jc w:val="both"/>
        <w:rPr>
          <w:rFonts w:ascii="Arial" w:hAnsi="Arial" w:cs="Arial"/>
        </w:rPr>
      </w:pPr>
      <w:r>
        <w:rPr>
          <w:rFonts w:cs="Arial" w:ascii="Arial" w:hAnsi="Arial"/>
        </w:rPr>
        <w:t>Il C.O. mette a disposizione delle Compagnie partecipanti:</w:t>
      </w:r>
    </w:p>
    <w:p>
      <w:pPr>
        <w:pStyle w:val="Standard"/>
        <w:numPr>
          <w:ilvl w:val="0"/>
          <w:numId w:val="7"/>
        </w:numPr>
        <w:jc w:val="both"/>
        <w:rPr>
          <w:rFonts w:ascii="Arial" w:hAnsi="Arial" w:cs="Arial"/>
        </w:rPr>
      </w:pPr>
      <w:r>
        <w:rPr>
          <w:rFonts w:cs="Arial" w:ascii="Arial" w:hAnsi="Arial"/>
        </w:rPr>
        <w:t>Il Teatro “Lauro Rossi” in piena agibilità.</w:t>
      </w:r>
    </w:p>
    <w:p>
      <w:pPr>
        <w:pStyle w:val="Standard"/>
        <w:numPr>
          <w:ilvl w:val="0"/>
          <w:numId w:val="7"/>
        </w:numPr>
        <w:jc w:val="both"/>
        <w:rPr>
          <w:rFonts w:ascii="Arial" w:hAnsi="Arial" w:cs="Arial"/>
        </w:rPr>
      </w:pPr>
      <w:r>
        <w:rPr>
          <w:rFonts w:cs="Arial" w:ascii="Arial" w:hAnsi="Arial"/>
        </w:rPr>
        <w:t>Service ed impianto luci (salvo particolari esigenze tecniche) fonica, panorama e quinte nere.</w:t>
      </w:r>
    </w:p>
    <w:p>
      <w:pPr>
        <w:pStyle w:val="Standard"/>
        <w:jc w:val="both"/>
        <w:rPr>
          <w:rFonts w:ascii="Arial" w:hAnsi="Arial" w:cs="Arial"/>
        </w:rPr>
      </w:pPr>
      <w:r>
        <w:rPr>
          <w:rFonts w:cs="Arial" w:ascii="Arial" w:hAnsi="Arial"/>
        </w:rPr>
        <w:t>Le Compagnie dovranno:</w:t>
      </w:r>
    </w:p>
    <w:p>
      <w:pPr>
        <w:pStyle w:val="Standard"/>
        <w:jc w:val="both"/>
        <w:rPr>
          <w:rFonts w:ascii="Arial" w:hAnsi="Arial" w:cs="Arial"/>
        </w:rPr>
      </w:pPr>
      <w:r>
        <w:rPr>
          <w:rFonts w:cs="Arial" w:ascii="Arial" w:hAnsi="Arial"/>
        </w:rPr>
        <w:t>Essere completamente autosufficienti per scene, costumi,  personale di palcoscenico (tecnici luci/audio e macchinisti) .</w:t>
      </w:r>
    </w:p>
    <w:p>
      <w:pPr>
        <w:pStyle w:val="Standard"/>
        <w:jc w:val="both"/>
        <w:rPr>
          <w:rFonts w:ascii="Arial" w:hAnsi="Arial" w:cs="Arial"/>
        </w:rPr>
      </w:pPr>
      <w:r>
        <w:rPr>
          <w:rFonts w:cs="Arial" w:ascii="Arial" w:hAnsi="Arial"/>
        </w:rPr>
        <w:t>Comunicare l’ora d’arrivo dei tecnici per il montaggio dello spettacolo.</w:t>
      </w:r>
    </w:p>
    <w:p>
      <w:pPr>
        <w:pStyle w:val="Standard"/>
        <w:jc w:val="both"/>
        <w:rPr>
          <w:rFonts w:ascii="Arial" w:hAnsi="Arial" w:cs="Arial"/>
        </w:rPr>
      </w:pPr>
      <w:r>
        <w:rPr>
          <w:rFonts w:cs="Arial" w:ascii="Arial" w:hAnsi="Arial"/>
        </w:rPr>
        <w:t>Ultimare l’allestimento almeno 75 minuti prima dello spettacolo.</w:t>
      </w:r>
    </w:p>
    <w:p>
      <w:pPr>
        <w:pStyle w:val="Standard"/>
        <w:jc w:val="both"/>
        <w:rPr>
          <w:rFonts w:ascii="Arial" w:hAnsi="Arial" w:cs="Arial"/>
        </w:rPr>
      </w:pPr>
      <w:r>
        <w:rPr>
          <w:rFonts w:cs="Arial" w:ascii="Arial" w:hAnsi="Arial"/>
        </w:rPr>
      </w:r>
    </w:p>
    <w:p>
      <w:pPr>
        <w:pStyle w:val="Heading3"/>
        <w:rPr>
          <w:color w:val="3465A4"/>
        </w:rPr>
      </w:pPr>
      <w:r>
        <w:rPr>
          <w:color w:val="3465A4"/>
        </w:rPr>
      </w:r>
    </w:p>
    <w:p>
      <w:pPr>
        <w:pStyle w:val="Heading3"/>
        <w:rPr>
          <w:color w:val="3465A4"/>
        </w:rPr>
      </w:pPr>
      <w:r>
        <w:rPr>
          <w:color w:val="3465A4"/>
        </w:rPr>
        <w:t xml:space="preserve"> </w:t>
      </w:r>
      <w:r>
        <w:rPr>
          <w:color w:val="3465A4"/>
        </w:rPr>
        <w:t>Art 10</w:t>
      </w:r>
    </w:p>
    <w:p>
      <w:pPr>
        <w:pStyle w:val="Standard"/>
        <w:rPr/>
      </w:pPr>
      <w:r>
        <w:rPr>
          <w:rFonts w:cs="Arial" w:ascii="Arial" w:hAnsi="Arial"/>
        </w:rPr>
        <w:t xml:space="preserve"> </w:t>
      </w:r>
      <w:r>
        <w:rPr>
          <w:rFonts w:cs="Arial" w:ascii="Arial" w:hAnsi="Arial"/>
        </w:rPr>
        <w:t xml:space="preserve">Le Compagnie finaliste dovranno fornire con notevole anticipo, </w:t>
      </w:r>
      <w:r>
        <w:rPr>
          <w:rFonts w:cs="Arial" w:ascii="Arial" w:hAnsi="Arial"/>
          <w:u w:val="single"/>
        </w:rPr>
        <w:t>per comunicati e supporti pubblicitari:</w:t>
      </w:r>
    </w:p>
    <w:p>
      <w:pPr>
        <w:pStyle w:val="Standard"/>
        <w:rPr>
          <w:rFonts w:ascii="Arial" w:hAnsi="Arial" w:cs="Arial"/>
          <w:u w:val="single"/>
        </w:rPr>
      </w:pPr>
      <w:r>
        <w:rPr>
          <w:rFonts w:cs="Arial" w:ascii="Arial" w:hAnsi="Arial"/>
          <w:u w:val="single"/>
        </w:rPr>
      </w:r>
    </w:p>
    <w:p>
      <w:pPr>
        <w:pStyle w:val="Standard"/>
        <w:numPr>
          <w:ilvl w:val="0"/>
          <w:numId w:val="5"/>
        </w:numPr>
        <w:rPr>
          <w:rFonts w:ascii="Arial" w:hAnsi="Arial" w:cs="Arial"/>
          <w:u w:val="single"/>
        </w:rPr>
      </w:pPr>
      <w:r>
        <w:rPr>
          <w:rFonts w:cs="Arial" w:ascii="Arial" w:hAnsi="Arial"/>
          <w:u w:val="single"/>
        </w:rPr>
        <w:t>Foto di scena  digitali su CD-ROM di formato cm. 11 X 15 (risoluzione minima 800X600 dpi) o cm. 13 X 18 (risoluzione minima 1024X768 dpi) in formato JPEG alta qualità o TIFF.</w:t>
      </w:r>
    </w:p>
    <w:p>
      <w:pPr>
        <w:pStyle w:val="Standard"/>
        <w:numPr>
          <w:ilvl w:val="0"/>
          <w:numId w:val="10"/>
        </w:numPr>
        <w:rPr>
          <w:rFonts w:ascii="Arial" w:hAnsi="Arial" w:cs="Arial"/>
          <w:u w:val="single"/>
        </w:rPr>
      </w:pPr>
      <w:r>
        <w:rPr>
          <w:rFonts w:cs="Arial" w:ascii="Arial" w:hAnsi="Arial"/>
          <w:u w:val="single"/>
        </w:rPr>
        <w:t>Scheda tecnica dello spettacolo.</w:t>
      </w:r>
    </w:p>
    <w:p>
      <w:pPr>
        <w:pStyle w:val="Standard"/>
        <w:rPr/>
      </w:pPr>
      <w:r>
        <w:rPr/>
      </w:r>
    </w:p>
    <w:p>
      <w:pPr>
        <w:pStyle w:val="Standard"/>
        <w:rPr>
          <w:rFonts w:ascii="Arial" w:hAnsi="Arial" w:cs="Arial"/>
          <w:b/>
          <w:b/>
          <w:bCs/>
          <w:color w:val="3465A4"/>
        </w:rPr>
      </w:pPr>
      <w:r>
        <w:rPr>
          <w:rFonts w:cs="Arial" w:ascii="Arial" w:hAnsi="Arial"/>
          <w:b/>
          <w:bCs/>
          <w:color w:val="3465A4"/>
        </w:rPr>
        <w:t>Per il giorno dello spettacolo le Compagnie finaliste dovranno assolutamente portare per una buona presentazione dello stesso :</w:t>
      </w:r>
    </w:p>
    <w:p>
      <w:pPr>
        <w:pStyle w:val="Standard"/>
        <w:numPr>
          <w:ilvl w:val="0"/>
          <w:numId w:val="6"/>
        </w:numPr>
        <w:rPr>
          <w:rFonts w:ascii="Arial" w:hAnsi="Arial" w:cs="Arial"/>
          <w:b/>
          <w:b/>
        </w:rPr>
      </w:pPr>
      <w:r>
        <w:rPr>
          <w:rFonts w:cs="Arial" w:ascii="Arial" w:hAnsi="Arial"/>
          <w:b/>
        </w:rPr>
        <w:t>300 programmi di sala</w:t>
      </w:r>
    </w:p>
    <w:p>
      <w:pPr>
        <w:pStyle w:val="Standard"/>
        <w:numPr>
          <w:ilvl w:val="0"/>
          <w:numId w:val="11"/>
        </w:numPr>
        <w:rPr>
          <w:rFonts w:ascii="Arial" w:hAnsi="Arial" w:cs="Arial"/>
        </w:rPr>
      </w:pPr>
      <w:r>
        <w:rPr>
          <w:rFonts w:cs="Arial" w:ascii="Arial" w:hAnsi="Arial"/>
        </w:rPr>
        <w:t>alcune foto di scena da apporre nelle bacheche del Teatro.</w:t>
      </w:r>
    </w:p>
    <w:p>
      <w:pPr>
        <w:pStyle w:val="Standard"/>
        <w:rPr>
          <w:rFonts w:ascii="Arial" w:hAnsi="Arial" w:cs="Arial"/>
        </w:rPr>
      </w:pPr>
      <w:r>
        <w:rPr>
          <w:rFonts w:cs="Arial" w:ascii="Arial" w:hAnsi="Arial"/>
        </w:rPr>
      </w:r>
    </w:p>
    <w:p>
      <w:pPr>
        <w:pStyle w:val="Heading3"/>
        <w:rPr>
          <w:color w:val="3465A4"/>
        </w:rPr>
      </w:pPr>
      <w:r>
        <w:rPr>
          <w:color w:val="3465A4"/>
        </w:rPr>
        <w:t xml:space="preserve">Art. 11  </w:t>
      </w:r>
    </w:p>
    <w:p>
      <w:pPr>
        <w:pStyle w:val="Standard"/>
        <w:rPr>
          <w:rFonts w:ascii="Arial" w:hAnsi="Arial" w:cs="Arial"/>
        </w:rPr>
      </w:pPr>
      <w:r>
        <w:rPr>
          <w:rFonts w:cs="Arial" w:ascii="Arial" w:hAnsi="Arial"/>
        </w:rPr>
      </w:r>
    </w:p>
    <w:p>
      <w:pPr>
        <w:pStyle w:val="Standard"/>
        <w:jc w:val="both"/>
        <w:rPr>
          <w:rFonts w:ascii="Arial" w:hAnsi="Arial" w:cs="Arial"/>
        </w:rPr>
      </w:pPr>
      <w:r>
        <w:rPr>
          <w:rFonts w:cs="Arial" w:ascii="Arial" w:hAnsi="Arial"/>
        </w:rPr>
        <w:t>Il C.O. declina ogni responsabilità circa eventuali incidenti di palcoscenico che potrebbero danneg-</w:t>
      </w:r>
    </w:p>
    <w:p>
      <w:pPr>
        <w:pStyle w:val="Standard"/>
        <w:jc w:val="both"/>
        <w:rPr>
          <w:rFonts w:ascii="Arial" w:hAnsi="Arial" w:cs="Arial"/>
        </w:rPr>
      </w:pPr>
      <w:r>
        <w:rPr>
          <w:rFonts w:cs="Arial" w:ascii="Arial" w:hAnsi="Arial"/>
        </w:rPr>
        <w:t>giare cose o persone della Compagnia, prima, durante, e dopo l’esecuzione dello spettacolo aven-</w:t>
      </w:r>
    </w:p>
    <w:p>
      <w:pPr>
        <w:pStyle w:val="Standard"/>
        <w:jc w:val="both"/>
        <w:rPr>
          <w:rFonts w:ascii="Arial" w:hAnsi="Arial" w:cs="Arial"/>
        </w:rPr>
      </w:pPr>
      <w:r>
        <w:rPr>
          <w:rFonts w:cs="Arial" w:ascii="Arial" w:hAnsi="Arial"/>
        </w:rPr>
        <w:t>do ogni componente l’obbligo di copertura assicurativa.</w:t>
      </w:r>
    </w:p>
    <w:p>
      <w:pPr>
        <w:pStyle w:val="Standard"/>
        <w:jc w:val="both"/>
        <w:rPr>
          <w:rFonts w:ascii="Arial" w:hAnsi="Arial" w:cs="Arial"/>
        </w:rPr>
      </w:pPr>
      <w:r>
        <w:rPr>
          <w:rFonts w:cs="Arial" w:ascii="Arial" w:hAnsi="Arial"/>
        </w:rPr>
        <w:t>Eventuali danni di qualsiasi natura agli impianti, alle strutture ed alle attrezzature del teatro  saran-</w:t>
      </w:r>
    </w:p>
    <w:p>
      <w:pPr>
        <w:pStyle w:val="Standard"/>
        <w:jc w:val="both"/>
        <w:rPr>
          <w:rFonts w:ascii="Arial" w:hAnsi="Arial" w:cs="Arial"/>
        </w:rPr>
      </w:pPr>
      <w:r>
        <w:rPr>
          <w:rFonts w:cs="Arial" w:ascii="Arial" w:hAnsi="Arial"/>
        </w:rPr>
        <w:t>no ranno addebitate alla compagnia in fase di liquidazione del contributo.</w:t>
      </w:r>
    </w:p>
    <w:p>
      <w:pPr>
        <w:pStyle w:val="Standard"/>
        <w:jc w:val="both"/>
        <w:rPr>
          <w:rFonts w:ascii="Arial" w:hAnsi="Arial" w:cs="Arial"/>
        </w:rPr>
      </w:pPr>
      <w:r>
        <w:rPr>
          <w:rFonts w:cs="Arial" w:ascii="Arial" w:hAnsi="Arial"/>
        </w:rPr>
        <w:t>Il C.O. declina altresì ogni responsabilità in merito a somme di denaro o oggetti di valore  che ven-</w:t>
      </w:r>
    </w:p>
    <w:p>
      <w:pPr>
        <w:pStyle w:val="Standard"/>
        <w:jc w:val="both"/>
        <w:rPr>
          <w:rFonts w:ascii="Arial" w:hAnsi="Arial" w:cs="Arial"/>
        </w:rPr>
      </w:pPr>
      <w:r>
        <w:rPr>
          <w:rFonts w:cs="Arial" w:ascii="Arial" w:hAnsi="Arial"/>
        </w:rPr>
        <w:t>gano introdotti in teatro durante le rappresentazioni o le prove.</w:t>
      </w:r>
    </w:p>
    <w:p>
      <w:pPr>
        <w:pStyle w:val="Heading3"/>
        <w:rPr>
          <w:b w:val="false"/>
          <w:b w:val="false"/>
          <w:bCs w:val="false"/>
        </w:rPr>
      </w:pPr>
      <w:r>
        <w:rPr>
          <w:b w:val="false"/>
          <w:bCs w:val="false"/>
        </w:rPr>
      </w:r>
    </w:p>
    <w:p>
      <w:pPr>
        <w:pStyle w:val="Heading3"/>
        <w:rPr>
          <w:color w:val="3465A4"/>
        </w:rPr>
      </w:pPr>
      <w:r>
        <w:rPr>
          <w:color w:val="3465A4"/>
        </w:rPr>
        <w:t>Art 12</w:t>
      </w:r>
    </w:p>
    <w:p>
      <w:pPr>
        <w:pStyle w:val="Standard"/>
        <w:rPr/>
      </w:pPr>
      <w:r>
        <w:rPr/>
      </w:r>
    </w:p>
    <w:p>
      <w:pPr>
        <w:pStyle w:val="Standard"/>
        <w:rPr>
          <w:rFonts w:ascii="Arial" w:hAnsi="Arial" w:cs="Arial"/>
        </w:rPr>
      </w:pPr>
      <w:r>
        <w:rPr>
          <w:rFonts w:cs="Arial" w:ascii="Arial" w:hAnsi="Arial"/>
        </w:rPr>
        <w:t>Per  eventuali controversie viene indicato ed accettato dalle parti, quale foro competente, quello</w:t>
      </w:r>
    </w:p>
    <w:p>
      <w:pPr>
        <w:pStyle w:val="Standard"/>
        <w:rPr>
          <w:rFonts w:ascii="Arial" w:hAnsi="Arial" w:cs="Arial"/>
        </w:rPr>
      </w:pPr>
      <w:r>
        <w:rPr>
          <w:rFonts w:cs="Arial" w:ascii="Arial" w:hAnsi="Arial"/>
        </w:rPr>
        <w:t>di Macerata</w:t>
      </w:r>
    </w:p>
    <w:p>
      <w:pPr>
        <w:pStyle w:val="Standard"/>
        <w:rPr>
          <w:rFonts w:ascii="Arial" w:hAnsi="Arial" w:cs="Arial"/>
        </w:rPr>
      </w:pPr>
      <w:r>
        <w:rPr>
          <w:rFonts w:cs="Arial" w:ascii="Arial" w:hAnsi="Arial"/>
        </w:rPr>
      </w:r>
    </w:p>
    <w:p>
      <w:pPr>
        <w:pStyle w:val="Heading3"/>
        <w:rPr>
          <w:color w:val="3465A4"/>
        </w:rPr>
      </w:pPr>
      <w:r>
        <w:rPr>
          <w:color w:val="3465A4"/>
        </w:rPr>
        <w:t>Art 13</w:t>
      </w:r>
    </w:p>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t>Informazioni tecniche del Teatro Lauro Rossi:</w:t>
      </w:r>
    </w:p>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t>Palcoscenico: Apertura boccascena : mt.10 - Altezza del boccascena : mt.10</w:t>
      </w:r>
    </w:p>
    <w:p>
      <w:pPr>
        <w:pStyle w:val="Standard"/>
        <w:rPr>
          <w:rFonts w:ascii="Arial" w:hAnsi="Arial" w:cs="Arial"/>
        </w:rPr>
      </w:pPr>
      <w:r>
        <w:rPr>
          <w:rFonts w:cs="Arial" w:ascii="Arial" w:hAnsi="Arial"/>
        </w:rPr>
        <w:t>Dal boccascena al fondo : mt. 10 -  Altezza al centro graticcia:  mt. 12</w:t>
      </w:r>
    </w:p>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r>
    </w:p>
    <w:p>
      <w:pPr>
        <w:pStyle w:val="Standard"/>
        <w:ind w:left="2832" w:firstLine="708"/>
        <w:rPr/>
      </w:pPr>
      <w:r>
        <w:rPr>
          <w:rFonts w:eastAsia="Comic Sans MS" w:cs="Comic Sans MS" w:ascii="Comic Sans MS" w:hAnsi="Comic Sans MS"/>
        </w:rPr>
        <w:t xml:space="preserve">         </w:t>
      </w:r>
      <w:r>
        <w:rPr>
          <w:rFonts w:cs="Comic Sans MS" w:ascii="Comic Sans MS" w:hAnsi="Comic Sans MS"/>
        </w:rPr>
        <w:t>Organizzazione</w:t>
      </w:r>
    </w:p>
    <w:p>
      <w:pPr>
        <w:pStyle w:val="Standard"/>
        <w:ind w:left="2832" w:firstLine="708"/>
        <w:rPr/>
      </w:pPr>
      <w:r>
        <w:rPr>
          <w:rFonts w:eastAsia="Comic Sans MS" w:cs="Comic Sans MS" w:ascii="Comic Sans MS" w:hAnsi="Comic Sans MS"/>
        </w:rPr>
        <w:t xml:space="preserve">     </w:t>
      </w:r>
      <w:r>
        <w:rPr>
          <w:rFonts w:cs="Comic Sans MS" w:ascii="Comic Sans MS" w:hAnsi="Comic Sans MS"/>
        </w:rPr>
        <w:t>Comune di Macerata</w:t>
      </w:r>
    </w:p>
    <w:p>
      <w:pPr>
        <w:pStyle w:val="Standard"/>
        <w:jc w:val="center"/>
        <w:rPr>
          <w:rFonts w:ascii="Comic Sans MS" w:hAnsi="Comic Sans MS" w:cs="Comic Sans MS"/>
        </w:rPr>
      </w:pPr>
      <w:r>
        <w:rPr>
          <w:rFonts w:cs="Comic Sans MS" w:ascii="Comic Sans MS" w:hAnsi="Comic Sans MS"/>
        </w:rPr>
        <w:t>Teatro Oreste Calabresi A.P.S. - Macerata</w:t>
      </w:r>
    </w:p>
    <w:p>
      <w:pPr>
        <w:pStyle w:val="Standard"/>
        <w:jc w:val="center"/>
        <w:rPr>
          <w:rFonts w:ascii="Comic Sans MS" w:hAnsi="Comic Sans MS" w:cs="Comic Sans MS"/>
        </w:rPr>
      </w:pPr>
      <w:r>
        <w:rPr>
          <w:rFonts w:cs="Comic Sans MS" w:ascii="Comic Sans MS" w:hAnsi="Comic Sans MS"/>
        </w:rPr>
        <w:t>Compagnia Filarmonico Drammatica Andrea Caldarelli A.P.S. - Macerata</w:t>
      </w:r>
    </w:p>
    <w:p>
      <w:pPr>
        <w:pStyle w:val="Heading5"/>
        <w:jc w:val="center"/>
        <w:rPr/>
      </w:pPr>
      <w:r>
        <w:rPr>
          <w:sz w:val="24"/>
        </w:rPr>
        <w:t xml:space="preserve">Rassegna Nazionale D'Arte Drammatica </w:t>
      </w:r>
      <w:r>
        <w:rPr>
          <w:rFonts w:cs="Comic Sans MS"/>
          <w:sz w:val="24"/>
        </w:rPr>
        <w:t xml:space="preserve">Angelo Perugini    </w:t>
      </w:r>
    </w:p>
    <w:p>
      <w:pPr>
        <w:pStyle w:val="Standard"/>
        <w:jc w:val="center"/>
        <w:rPr>
          <w:rFonts w:ascii="Comic Sans MS" w:hAnsi="Comic Sans MS" w:cs="Comic Sans MS"/>
        </w:rPr>
      </w:pPr>
      <w:r>
        <w:rPr>
          <w:rFonts w:cs="Comic Sans MS" w:ascii="Comic Sans MS" w:hAnsi="Comic Sans MS"/>
        </w:rPr>
        <w:t>TEATRO LAURO ROSSI</w:t>
      </w:r>
    </w:p>
    <w:p>
      <w:pPr>
        <w:pStyle w:val="Standard"/>
        <w:jc w:val="center"/>
        <w:rPr>
          <w:rFonts w:ascii="Comic Sans MS" w:hAnsi="Comic Sans MS" w:cs="Comic Sans MS"/>
        </w:rPr>
      </w:pPr>
      <w:r>
        <w:rPr>
          <w:rFonts w:cs="Comic Sans MS" w:ascii="Comic Sans MS" w:hAnsi="Comic Sans MS"/>
        </w:rPr>
        <w:t>Macerata</w:t>
      </w:r>
    </w:p>
    <w:p>
      <w:pPr>
        <w:pStyle w:val="Standard"/>
        <w:jc w:val="center"/>
        <w:rPr/>
      </w:pPr>
      <w:r>
        <w:rPr/>
      </w:r>
    </w:p>
    <w:p>
      <w:pPr>
        <w:pStyle w:val="Standard"/>
        <w:jc w:val="center"/>
        <w:rPr>
          <w:rFonts w:ascii="Comic Sans MS" w:hAnsi="Comic Sans MS" w:cs="Comic Sans MS"/>
        </w:rPr>
      </w:pPr>
      <w:r>
        <w:rPr>
          <w:rFonts w:cs="Comic Sans MS" w:ascii="Comic Sans MS" w:hAnsi="Comic Sans MS"/>
        </w:rPr>
      </w:r>
    </w:p>
    <w:p>
      <w:pPr>
        <w:pStyle w:val="Standard"/>
        <w:rPr>
          <w:rFonts w:ascii="Comic Sans MS" w:hAnsi="Comic Sans MS" w:cs="Comic Sans MS"/>
          <w:color w:val="0000FF"/>
        </w:rPr>
      </w:pPr>
      <w:r>
        <w:rPr>
          <w:rFonts w:cs="Comic Sans MS" w:ascii="Comic Sans MS" w:hAnsi="Comic Sans MS"/>
          <w:color w:val="0000FF"/>
        </w:rPr>
      </w:r>
    </w:p>
    <w:p>
      <w:pPr>
        <w:pStyle w:val="Standard"/>
        <w:rPr>
          <w:rFonts w:ascii="Arial" w:hAnsi="Arial" w:cs="Arial"/>
          <w:color w:val="0000FF"/>
        </w:rPr>
      </w:pPr>
      <w:r>
        <w:rPr>
          <w:rFonts w:cs="Arial" w:ascii="Arial" w:hAnsi="Arial"/>
          <w:color w:val="0000FF"/>
        </w:rPr>
      </w:r>
    </w:p>
    <w:p>
      <w:pPr>
        <w:pStyle w:val="Standard"/>
        <w:rPr>
          <w:rFonts w:ascii="Arial" w:hAnsi="Arial" w:cs="Arial"/>
          <w:color w:val="0000FF"/>
        </w:rPr>
      </w:pPr>
      <w:r>
        <w:rPr>
          <w:rFonts w:cs="Arial" w:ascii="Arial" w:hAnsi="Arial"/>
          <w:color w:val="0000FF"/>
        </w:rPr>
      </w:r>
    </w:p>
    <w:p>
      <w:pPr>
        <w:pStyle w:val="Standard"/>
        <w:rPr>
          <w:rFonts w:ascii="Arial" w:hAnsi="Arial" w:cs="Arial"/>
          <w:color w:val="0000FF"/>
        </w:rPr>
      </w:pPr>
      <w:r>
        <w:rPr>
          <w:rFonts w:cs="Arial" w:ascii="Arial" w:hAnsi="Arial"/>
          <w:color w:val="0000FF"/>
        </w:rPr>
      </w:r>
    </w:p>
    <w:p>
      <w:pPr>
        <w:pStyle w:val="Standard"/>
        <w:rPr>
          <w:rFonts w:ascii="Arial" w:hAnsi="Arial" w:cs="Arial"/>
          <w:color w:val="0000FF"/>
        </w:rPr>
      </w:pPr>
      <w:r>
        <w:rPr>
          <w:rFonts w:cs="Arial" w:ascii="Arial" w:hAnsi="Arial"/>
          <w:color w:val="0000FF"/>
        </w:rPr>
      </w:r>
    </w:p>
    <w:p>
      <w:pPr>
        <w:pStyle w:val="Standard"/>
        <w:rPr>
          <w:rFonts w:ascii="Arial" w:hAnsi="Arial" w:cs="Arial"/>
          <w:color w:val="0000FF"/>
        </w:rPr>
      </w:pPr>
      <w:r>
        <w:rPr>
          <w:rFonts w:cs="Arial" w:ascii="Arial" w:hAnsi="Arial"/>
          <w:color w:val="0000FF"/>
        </w:rPr>
      </w:r>
    </w:p>
    <w:p>
      <w:pPr>
        <w:pStyle w:val="Standard"/>
        <w:rPr>
          <w:rFonts w:ascii="Arial" w:hAnsi="Arial" w:cs="Arial"/>
          <w:color w:val="0000FF"/>
        </w:rPr>
      </w:pPr>
      <w:r>
        <w:rPr>
          <w:rFonts w:cs="Arial" w:ascii="Arial" w:hAnsi="Arial"/>
          <w:color w:val="0000FF"/>
        </w:rPr>
      </w:r>
    </w:p>
    <w:p>
      <w:pPr>
        <w:pStyle w:val="Standard"/>
        <w:rPr>
          <w:rFonts w:ascii="Arial" w:hAnsi="Arial" w:cs="Arial"/>
          <w:color w:val="0000FF"/>
        </w:rPr>
      </w:pPr>
      <w:r>
        <w:rPr>
          <w:rFonts w:cs="Arial" w:ascii="Arial" w:hAnsi="Arial"/>
          <w:color w:val="0000FF"/>
        </w:rPr>
      </w:r>
    </w:p>
    <w:p>
      <w:pPr>
        <w:pStyle w:val="Standard"/>
        <w:rPr>
          <w:rFonts w:ascii="Arial" w:hAnsi="Arial" w:cs="Arial"/>
          <w:color w:val="0000FF"/>
        </w:rPr>
      </w:pPr>
      <w:r>
        <w:rPr>
          <w:rFonts w:cs="Arial" w:ascii="Arial" w:hAnsi="Arial"/>
          <w:color w:val="0000FF"/>
        </w:rPr>
      </w:r>
    </w:p>
    <w:p>
      <w:pPr>
        <w:pStyle w:val="Standard"/>
        <w:rPr>
          <w:rFonts w:ascii="Arial" w:hAnsi="Arial" w:cs="Arial"/>
          <w:color w:val="0000FF"/>
        </w:rPr>
      </w:pPr>
      <w:r>
        <w:rPr>
          <w:rFonts w:cs="Arial" w:ascii="Arial" w:hAnsi="Arial"/>
          <w:color w:val="0000FF"/>
        </w:rPr>
      </w:r>
    </w:p>
    <w:p>
      <w:pPr>
        <w:pStyle w:val="Standard"/>
        <w:rPr>
          <w:rFonts w:ascii="Arial" w:hAnsi="Arial" w:cs="Arial"/>
          <w:color w:val="0000FF"/>
        </w:rPr>
      </w:pPr>
      <w:r>
        <w:rPr>
          <w:rFonts w:cs="Arial" w:ascii="Arial" w:hAnsi="Arial"/>
          <w:color w:val="0000FF"/>
        </w:rPr>
      </w:r>
    </w:p>
    <w:p>
      <w:pPr>
        <w:pStyle w:val="Standard"/>
        <w:rPr>
          <w:rFonts w:ascii="Arial" w:hAnsi="Arial" w:cs="Arial"/>
          <w:color w:val="0000FF"/>
        </w:rPr>
      </w:pPr>
      <w:r>
        <w:rPr>
          <w:rFonts w:cs="Arial" w:ascii="Arial" w:hAnsi="Arial"/>
          <w:color w:val="0000FF"/>
        </w:rPr>
      </w:r>
    </w:p>
    <w:p>
      <w:pPr>
        <w:pStyle w:val="Standard"/>
        <w:rPr>
          <w:rFonts w:ascii="Arial" w:hAnsi="Arial" w:cs="Arial"/>
          <w:color w:val="0000FF"/>
        </w:rPr>
      </w:pPr>
      <w:r>
        <w:rPr>
          <w:rFonts w:cs="Arial" w:ascii="Arial" w:hAnsi="Arial"/>
          <w:color w:val="0000FF"/>
        </w:rPr>
      </w:r>
    </w:p>
    <w:p>
      <w:pPr>
        <w:pStyle w:val="Standard"/>
        <w:rPr>
          <w:rFonts w:ascii="Arial" w:hAnsi="Arial" w:cs="Arial"/>
          <w:color w:val="0000FF"/>
        </w:rPr>
      </w:pPr>
      <w:r>
        <w:rPr>
          <w:rFonts w:cs="Arial" w:ascii="Arial" w:hAnsi="Arial"/>
          <w:color w:val="0000FF"/>
        </w:rPr>
      </w:r>
    </w:p>
    <w:p>
      <w:pPr>
        <w:pStyle w:val="Standard"/>
        <w:rPr>
          <w:rFonts w:ascii="Arial" w:hAnsi="Arial" w:cs="Arial"/>
          <w:color w:val="0000FF"/>
        </w:rPr>
      </w:pPr>
      <w:r>
        <w:rPr>
          <w:rFonts w:cs="Arial" w:ascii="Arial" w:hAnsi="Arial"/>
          <w:color w:val="0000FF"/>
        </w:rPr>
        <w:t>Teatro “Lauro Rossi” di Macerata</w:t>
      </w:r>
    </w:p>
    <w:p>
      <w:pPr>
        <w:pStyle w:val="Standard"/>
        <w:rPr>
          <w:rFonts w:ascii="Arial" w:hAnsi="Arial" w:cs="Arial"/>
          <w:color w:val="0000FF"/>
        </w:rPr>
      </w:pPr>
      <w:r>
        <w:rPr>
          <w:rFonts w:cs="Arial" w:ascii="Arial" w:hAnsi="Arial"/>
          <w:color w:val="0000FF"/>
        </w:rPr>
        <w:t xml:space="preserve">Architetti: ANTONIO GALLI da BIBBIENA  e COSIMO MORELLI  1774 </w:t>
        <w:tab/>
        <w:tab/>
        <w:tab/>
        <w:tab/>
        <w:tab/>
        <w:tab/>
        <w:tab/>
        <w:tab/>
        <w:tab/>
        <w:tab/>
        <w:tab/>
        <w:tab/>
        <w:tab/>
        <w:tab/>
        <w:tab/>
        <w:tab/>
        <w:tab/>
        <w:tab/>
        <w:tab/>
        <w:tab/>
        <w:tab/>
        <w:tab/>
        <w:tab/>
        <w:tab/>
        <w:tab/>
        <w:tab/>
        <w:tab/>
        <w:tab/>
        <w:tab/>
      </w:r>
    </w:p>
    <w:p>
      <w:pPr>
        <w:pStyle w:val="Standard"/>
        <w:rPr/>
      </w:pPr>
      <w:r>
        <w:rPr/>
        <w:drawing>
          <wp:inline distT="0" distB="0" distL="0" distR="0">
            <wp:extent cx="6579870" cy="4118610"/>
            <wp:effectExtent l="0" t="0" r="0" b="0"/>
            <wp:docPr id="8" name="Immagin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6" descr=""/>
                    <pic:cNvPicPr>
                      <a:picLocks noChangeAspect="1" noChangeArrowheads="1"/>
                    </pic:cNvPicPr>
                  </pic:nvPicPr>
                  <pic:blipFill>
                    <a:blip r:embed="rId11"/>
                    <a:srcRect l="-127" t="-186" r="-127" b="-186"/>
                    <a:stretch>
                      <a:fillRect/>
                    </a:stretch>
                  </pic:blipFill>
                  <pic:spPr bwMode="auto">
                    <a:xfrm>
                      <a:off x="0" y="0"/>
                      <a:ext cx="6579870" cy="4118610"/>
                    </a:xfrm>
                    <a:prstGeom prst="rect">
                      <a:avLst/>
                    </a:prstGeom>
                  </pic:spPr>
                </pic:pic>
              </a:graphicData>
            </a:graphic>
          </wp:inline>
        </w:drawing>
      </w:r>
    </w:p>
    <w:sectPr>
      <w:type w:val="nextPage"/>
      <w:pgSz w:w="11906" w:h="16838"/>
      <w:pgMar w:left="690" w:right="731" w:header="0" w:top="570"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omic Sans MS">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Tahoma">
    <w:charset w:val="00"/>
    <w:family w:val="roman"/>
    <w:pitch w:val="variable"/>
  </w:font>
  <w:font w:name="Liberation Sans">
    <w:altName w:val="Arial"/>
    <w:charset w:val="00"/>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Times New Roman" w:hAnsi="Times New Roman" w:cs="Times New Roman" w:hint="default"/>
        <w:rFonts w:cs="Times New Roman"/>
      </w:rPr>
    </w:lvl>
    <w:lvl w:ilvl="1">
      <w:start w:val="1"/>
      <w:numFmt w:val="decimal"/>
      <w:lvlText w:val="%1.%2"/>
      <w:lvlJc w:val="left"/>
      <w:pPr>
        <w:ind w:left="0" w:hanging="0"/>
      </w:pPr>
    </w:lvl>
    <w:lvl w:ilvl="2">
      <w:start w:val="1"/>
      <w:numFmt w:val="decimal"/>
      <w:lvlText w:val="%1.%2.%3"/>
      <w:lvlJc w:val="left"/>
      <w:pPr>
        <w:ind w:left="0" w:hanging="0"/>
      </w:pPr>
    </w:lvl>
    <w:lvl w:ilvl="3">
      <w:start w:val="1"/>
      <w:numFmt w:val="decimal"/>
      <w:lvlText w:val="%1.%2.%3.%4"/>
      <w:lvlJc w:val="left"/>
      <w:pPr>
        <w:ind w:left="0" w:hanging="0"/>
      </w:pPr>
    </w:lvl>
    <w:lvl w:ilvl="4">
      <w:start w:val="1"/>
      <w:numFmt w:val="decimal"/>
      <w:lvlText w:val="%1.%2.%3.%4.%5"/>
      <w:lvlJc w:val="left"/>
      <w:pPr>
        <w:ind w:left="0" w:hanging="0"/>
      </w:pPr>
    </w:lvl>
    <w:lvl w:ilvl="5">
      <w:start w:val="1"/>
      <w:numFmt w:val="decimal"/>
      <w:lvlText w:val="%1.%2.%3.%4.%5.%6"/>
      <w:lvlJc w:val="left"/>
      <w:pPr>
        <w:ind w:left="0" w:hanging="0"/>
      </w:pPr>
    </w:lvl>
    <w:lvl w:ilvl="6">
      <w:start w:val="1"/>
      <w:numFmt w:val="decimal"/>
      <w:lvlText w:val="%1.%2.%3.%4.%5.%6.%7"/>
      <w:lvlJc w:val="left"/>
      <w:pPr>
        <w:ind w:left="0" w:hanging="0"/>
      </w:pPr>
    </w:lvl>
    <w:lvl w:ilvl="7">
      <w:start w:val="1"/>
      <w:numFmt w:val="decimal"/>
      <w:lvlText w:val="%1.%2.%3.%4.%5.%6.%7.%8"/>
      <w:lvlJc w:val="left"/>
      <w:pPr>
        <w:ind w:left="0" w:hanging="0"/>
      </w:pPr>
    </w:lvl>
    <w:lvl w:ilvl="8">
      <w:start w:val="1"/>
      <w:numFmt w:val="decimal"/>
      <w:lvlText w:val="%1.%2.%3.%4.%5.%6.%7.%8.%9"/>
      <w:lvlJc w:val="left"/>
      <w:pPr>
        <w:ind w:left="0" w:hanging="0"/>
      </w:pPr>
    </w:lvl>
  </w:abstractNum>
  <w:abstractNum w:abstractNumId="2">
    <w:lvl w:ilvl="0">
      <w:start w:val="1"/>
      <w:numFmt w:val="bullet"/>
      <w:lvlText w:val=""/>
      <w:lvlJc w:val="left"/>
      <w:pPr>
        <w:ind w:left="0" w:hanging="0"/>
      </w:pPr>
      <w:rPr>
        <w:rFonts w:ascii="Symbol" w:hAnsi="Symbol" w:cs="Symbol" w:hint="default"/>
        <w:rFonts w:cs="Times New Roman"/>
      </w:rPr>
    </w:lvl>
    <w:lvl w:ilvl="1">
      <w:start w:val="1"/>
      <w:numFmt w:val="bullet"/>
      <w:lvlText w:val=""/>
      <w:lvlJc w:val="left"/>
      <w:pPr>
        <w:ind w:left="0" w:hanging="0"/>
      </w:pPr>
      <w:rPr>
        <w:rFonts w:ascii="Symbol" w:hAnsi="Symbol" w:cs="Symbol" w:hint="default"/>
        <w:rFonts w:cs="Times New Roman"/>
      </w:rPr>
    </w:lvl>
    <w:lvl w:ilvl="2">
      <w:start w:val="1"/>
      <w:numFmt w:val="bullet"/>
      <w:lvlText w:val=""/>
      <w:lvlJc w:val="left"/>
      <w:pPr>
        <w:ind w:left="0" w:hanging="0"/>
      </w:pPr>
      <w:rPr>
        <w:rFonts w:ascii="Symbol" w:hAnsi="Symbol" w:cs="Symbol" w:hint="default"/>
        <w:rFonts w:cs="Times New Roman"/>
      </w:rPr>
    </w:lvl>
    <w:lvl w:ilvl="3">
      <w:start w:val="1"/>
      <w:numFmt w:val="bullet"/>
      <w:lvlText w:val=""/>
      <w:lvlJc w:val="left"/>
      <w:pPr>
        <w:ind w:left="0" w:hanging="0"/>
      </w:pPr>
      <w:rPr>
        <w:rFonts w:ascii="Symbol" w:hAnsi="Symbol" w:cs="Symbol" w:hint="default"/>
        <w:rFonts w:cs="Times New Roman"/>
      </w:rPr>
    </w:lvl>
    <w:lvl w:ilvl="4">
      <w:start w:val="1"/>
      <w:numFmt w:val="bullet"/>
      <w:lvlText w:val=""/>
      <w:lvlJc w:val="left"/>
      <w:pPr>
        <w:ind w:left="0" w:hanging="0"/>
      </w:pPr>
      <w:rPr>
        <w:rFonts w:ascii="Symbol" w:hAnsi="Symbol" w:cs="Symbol" w:hint="default"/>
        <w:rFonts w:cs="Times New Roman"/>
      </w:rPr>
    </w:lvl>
    <w:lvl w:ilvl="5">
      <w:start w:val="1"/>
      <w:numFmt w:val="bullet"/>
      <w:lvlText w:val=""/>
      <w:lvlJc w:val="left"/>
      <w:pPr>
        <w:ind w:left="0" w:hanging="0"/>
      </w:pPr>
      <w:rPr>
        <w:rFonts w:ascii="Symbol" w:hAnsi="Symbol" w:cs="Symbol" w:hint="default"/>
        <w:rFonts w:cs="Times New Roman"/>
      </w:rPr>
    </w:lvl>
    <w:lvl w:ilvl="6">
      <w:start w:val="1"/>
      <w:numFmt w:val="bullet"/>
      <w:lvlText w:val=""/>
      <w:lvlJc w:val="left"/>
      <w:pPr>
        <w:ind w:left="0" w:hanging="0"/>
      </w:pPr>
      <w:rPr>
        <w:rFonts w:ascii="Symbol" w:hAnsi="Symbol" w:cs="Symbol" w:hint="default"/>
        <w:rFonts w:cs="Times New Roman"/>
      </w:rPr>
    </w:lvl>
    <w:lvl w:ilvl="7">
      <w:start w:val="1"/>
      <w:numFmt w:val="bullet"/>
      <w:lvlText w:val=""/>
      <w:lvlJc w:val="left"/>
      <w:pPr>
        <w:ind w:left="0" w:hanging="0"/>
      </w:pPr>
      <w:rPr>
        <w:rFonts w:ascii="Symbol" w:hAnsi="Symbol" w:cs="Symbol" w:hint="default"/>
        <w:rFonts w:cs="Times New Roman"/>
      </w:rPr>
    </w:lvl>
    <w:lvl w:ilvl="8">
      <w:start w:val="1"/>
      <w:numFmt w:val="bullet"/>
      <w:lvlText w:val=""/>
      <w:lvlJc w:val="left"/>
      <w:pPr>
        <w:ind w:left="0" w:hanging="0"/>
      </w:pPr>
      <w:rPr>
        <w:rFonts w:ascii="Symbol" w:hAnsi="Symbol" w:cs="Symbol" w:hint="default"/>
        <w:rFonts w:cs="Times New Roman"/>
      </w:rPr>
    </w:lvl>
  </w:abstractNum>
  <w:abstractNum w:abstractNumId="3">
    <w:lvl w:ilvl="0">
      <w:start w:val="1"/>
      <w:numFmt w:val="bullet"/>
      <w:lvlText w:val="-"/>
      <w:lvlJc w:val="left"/>
      <w:pPr>
        <w:ind w:left="0" w:hanging="0"/>
      </w:pPr>
      <w:rPr>
        <w:rFonts w:ascii="Times New Roman" w:hAnsi="Times New Roman" w:cs="Times New Roman" w:hint="default"/>
        <w:rFonts w:cs="Times New Roman"/>
      </w:rPr>
    </w:lvl>
    <w:lvl w:ilvl="1">
      <w:start w:val="1"/>
      <w:numFmt w:val="decimal"/>
      <w:lvlText w:val="%1.%2"/>
      <w:lvlJc w:val="left"/>
      <w:pPr>
        <w:ind w:left="0" w:hanging="0"/>
      </w:pPr>
    </w:lvl>
    <w:lvl w:ilvl="2">
      <w:start w:val="1"/>
      <w:numFmt w:val="decimal"/>
      <w:lvlText w:val="%1.%2.%3"/>
      <w:lvlJc w:val="left"/>
      <w:pPr>
        <w:ind w:left="0" w:hanging="0"/>
      </w:pPr>
    </w:lvl>
    <w:lvl w:ilvl="3">
      <w:start w:val="1"/>
      <w:numFmt w:val="decimal"/>
      <w:lvlText w:val="%1.%2.%3.%4"/>
      <w:lvlJc w:val="left"/>
      <w:pPr>
        <w:ind w:left="0" w:hanging="0"/>
      </w:pPr>
    </w:lvl>
    <w:lvl w:ilvl="4">
      <w:start w:val="1"/>
      <w:numFmt w:val="decimal"/>
      <w:lvlText w:val="%1.%2.%3.%4.%5"/>
      <w:lvlJc w:val="left"/>
      <w:pPr>
        <w:ind w:left="0" w:hanging="0"/>
      </w:pPr>
    </w:lvl>
    <w:lvl w:ilvl="5">
      <w:start w:val="1"/>
      <w:numFmt w:val="decimal"/>
      <w:lvlText w:val="%1.%2.%3.%4.%5.%6"/>
      <w:lvlJc w:val="left"/>
      <w:pPr>
        <w:ind w:left="0" w:hanging="0"/>
      </w:pPr>
    </w:lvl>
    <w:lvl w:ilvl="6">
      <w:start w:val="1"/>
      <w:numFmt w:val="decimal"/>
      <w:lvlText w:val="%1.%2.%3.%4.%5.%6.%7"/>
      <w:lvlJc w:val="left"/>
      <w:pPr>
        <w:ind w:left="0" w:hanging="0"/>
      </w:pPr>
    </w:lvl>
    <w:lvl w:ilvl="7">
      <w:start w:val="1"/>
      <w:numFmt w:val="decimal"/>
      <w:lvlText w:val="%1.%2.%3.%4.%5.%6.%7.%8"/>
      <w:lvlJc w:val="left"/>
      <w:pPr>
        <w:ind w:left="0" w:hanging="0"/>
      </w:pPr>
    </w:lvl>
    <w:lvl w:ilvl="8">
      <w:start w:val="1"/>
      <w:numFmt w:val="decimal"/>
      <w:lvlText w:val="%1.%2.%3.%4.%5.%6.%7.%8.%9"/>
      <w:lvlJc w:val="left"/>
      <w:pPr>
        <w:ind w:left="0" w:hanging="0"/>
      </w:pPr>
    </w:lvl>
  </w:abstractNum>
  <w:abstractNum w:abstractNumId="4">
    <w:lvl w:ilvl="0">
      <w:start w:val="1"/>
      <w:numFmt w:val="bullet"/>
      <w:lvlText w:val="-"/>
      <w:lvlJc w:val="left"/>
      <w:pPr>
        <w:ind w:left="0" w:hanging="0"/>
      </w:pPr>
      <w:rPr>
        <w:rFonts w:ascii="Times New Roman" w:hAnsi="Times New Roman" w:cs="Times New Roman" w:hint="default"/>
        <w:rFonts w:cs="Times New Roman"/>
      </w:rPr>
    </w:lvl>
    <w:lvl w:ilvl="1">
      <w:start w:val="1"/>
      <w:numFmt w:val="decimal"/>
      <w:lvlText w:val="%1.%2"/>
      <w:lvlJc w:val="left"/>
      <w:pPr>
        <w:ind w:left="0" w:hanging="0"/>
      </w:pPr>
    </w:lvl>
    <w:lvl w:ilvl="2">
      <w:start w:val="1"/>
      <w:numFmt w:val="decimal"/>
      <w:lvlText w:val="%1.%2.%3"/>
      <w:lvlJc w:val="left"/>
      <w:pPr>
        <w:ind w:left="0" w:hanging="0"/>
      </w:pPr>
    </w:lvl>
    <w:lvl w:ilvl="3">
      <w:start w:val="1"/>
      <w:numFmt w:val="decimal"/>
      <w:lvlText w:val="%1.%2.%3.%4"/>
      <w:lvlJc w:val="left"/>
      <w:pPr>
        <w:ind w:left="0" w:hanging="0"/>
      </w:pPr>
    </w:lvl>
    <w:lvl w:ilvl="4">
      <w:start w:val="1"/>
      <w:numFmt w:val="decimal"/>
      <w:lvlText w:val="%1.%2.%3.%4.%5"/>
      <w:lvlJc w:val="left"/>
      <w:pPr>
        <w:ind w:left="0" w:hanging="0"/>
      </w:pPr>
    </w:lvl>
    <w:lvl w:ilvl="5">
      <w:start w:val="1"/>
      <w:numFmt w:val="decimal"/>
      <w:lvlText w:val="%1.%2.%3.%4.%5.%6"/>
      <w:lvlJc w:val="left"/>
      <w:pPr>
        <w:ind w:left="0" w:hanging="0"/>
      </w:pPr>
    </w:lvl>
    <w:lvl w:ilvl="6">
      <w:start w:val="1"/>
      <w:numFmt w:val="decimal"/>
      <w:lvlText w:val="%1.%2.%3.%4.%5.%6.%7"/>
      <w:lvlJc w:val="left"/>
      <w:pPr>
        <w:ind w:left="0" w:hanging="0"/>
      </w:pPr>
    </w:lvl>
    <w:lvl w:ilvl="7">
      <w:start w:val="1"/>
      <w:numFmt w:val="decimal"/>
      <w:lvlText w:val="%1.%2.%3.%4.%5.%6.%7.%8"/>
      <w:lvlJc w:val="left"/>
      <w:pPr>
        <w:ind w:left="0" w:hanging="0"/>
      </w:pPr>
    </w:lvl>
    <w:lvl w:ilvl="8">
      <w:start w:val="1"/>
      <w:numFmt w:val="decimal"/>
      <w:lvlText w:val="%1.%2.%3.%4.%5.%6.%7.%8.%9"/>
      <w:lvlJc w:val="left"/>
      <w:pPr>
        <w:ind w:left="0" w:hanging="0"/>
      </w:pPr>
    </w:lvl>
  </w:abstractNum>
  <w:abstractNum w:abstractNumId="5">
    <w:lvl w:ilvl="0">
      <w:start w:val="1"/>
      <w:numFmt w:val="bullet"/>
      <w:lvlText w:val="-"/>
      <w:lvlJc w:val="left"/>
      <w:pPr>
        <w:ind w:left="0" w:hanging="0"/>
      </w:pPr>
      <w:rPr>
        <w:rFonts w:ascii="Times New Roman" w:hAnsi="Times New Roman" w:cs="Times New Roman" w:hint="default"/>
        <w:rFonts w:cs="Times New Roman"/>
      </w:rPr>
    </w:lvl>
    <w:lvl w:ilvl="1">
      <w:start w:val="1"/>
      <w:numFmt w:val="decimal"/>
      <w:lvlText w:val="%1.%2"/>
      <w:lvlJc w:val="left"/>
      <w:pPr>
        <w:ind w:left="0" w:hanging="0"/>
      </w:pPr>
    </w:lvl>
    <w:lvl w:ilvl="2">
      <w:start w:val="1"/>
      <w:numFmt w:val="decimal"/>
      <w:lvlText w:val="%1.%2.%3"/>
      <w:lvlJc w:val="left"/>
      <w:pPr>
        <w:ind w:left="0" w:hanging="0"/>
      </w:pPr>
    </w:lvl>
    <w:lvl w:ilvl="3">
      <w:start w:val="1"/>
      <w:numFmt w:val="decimal"/>
      <w:lvlText w:val="%1.%2.%3.%4"/>
      <w:lvlJc w:val="left"/>
      <w:pPr>
        <w:ind w:left="0" w:hanging="0"/>
      </w:pPr>
    </w:lvl>
    <w:lvl w:ilvl="4">
      <w:start w:val="1"/>
      <w:numFmt w:val="decimal"/>
      <w:lvlText w:val="%1.%2.%3.%4.%5"/>
      <w:lvlJc w:val="left"/>
      <w:pPr>
        <w:ind w:left="0" w:hanging="0"/>
      </w:pPr>
    </w:lvl>
    <w:lvl w:ilvl="5">
      <w:start w:val="1"/>
      <w:numFmt w:val="decimal"/>
      <w:lvlText w:val="%1.%2.%3.%4.%5.%6"/>
      <w:lvlJc w:val="left"/>
      <w:pPr>
        <w:ind w:left="0" w:hanging="0"/>
      </w:pPr>
    </w:lvl>
    <w:lvl w:ilvl="6">
      <w:start w:val="1"/>
      <w:numFmt w:val="decimal"/>
      <w:lvlText w:val="%1.%2.%3.%4.%5.%6.%7"/>
      <w:lvlJc w:val="left"/>
      <w:pPr>
        <w:ind w:left="0" w:hanging="0"/>
      </w:pPr>
    </w:lvl>
    <w:lvl w:ilvl="7">
      <w:start w:val="1"/>
      <w:numFmt w:val="decimal"/>
      <w:lvlText w:val="%1.%2.%3.%4.%5.%6.%7.%8"/>
      <w:lvlJc w:val="left"/>
      <w:pPr>
        <w:ind w:left="0" w:hanging="0"/>
      </w:pPr>
    </w:lvl>
    <w:lvl w:ilvl="8">
      <w:start w:val="1"/>
      <w:numFmt w:val="decimal"/>
      <w:lvlText w:val="%1.%2.%3.%4.%5.%6.%7.%8.%9"/>
      <w:lvlJc w:val="left"/>
      <w:pPr>
        <w:ind w:left="0" w:hanging="0"/>
      </w:pPr>
    </w:lvl>
  </w:abstractNum>
  <w:abstractNum w:abstractNumId="6">
    <w:lvl w:ilvl="0">
      <w:start w:val="1"/>
      <w:numFmt w:val="bullet"/>
      <w:lvlText w:val=""/>
      <w:lvlJc w:val="left"/>
      <w:pPr>
        <w:ind w:left="0" w:hanging="0"/>
      </w:pPr>
      <w:rPr>
        <w:rFonts w:ascii="Symbol" w:hAnsi="Symbol" w:cs="Symbol" w:hint="default"/>
        <w:rFonts w:cs="Times New Roman"/>
      </w:rPr>
    </w:lvl>
    <w:lvl w:ilvl="1">
      <w:start w:val="1"/>
      <w:numFmt w:val="bullet"/>
      <w:lvlText w:val=""/>
      <w:lvlJc w:val="left"/>
      <w:pPr>
        <w:ind w:left="0" w:hanging="0"/>
      </w:pPr>
      <w:rPr>
        <w:rFonts w:ascii="Symbol" w:hAnsi="Symbol" w:cs="Symbol" w:hint="default"/>
        <w:rFonts w:cs="Times New Roman"/>
      </w:rPr>
    </w:lvl>
    <w:lvl w:ilvl="2">
      <w:start w:val="1"/>
      <w:numFmt w:val="bullet"/>
      <w:lvlText w:val=""/>
      <w:lvlJc w:val="left"/>
      <w:pPr>
        <w:ind w:left="0" w:hanging="0"/>
      </w:pPr>
      <w:rPr>
        <w:rFonts w:ascii="Symbol" w:hAnsi="Symbol" w:cs="Symbol" w:hint="default"/>
        <w:rFonts w:cs="Times New Roman"/>
      </w:rPr>
    </w:lvl>
    <w:lvl w:ilvl="3">
      <w:start w:val="1"/>
      <w:numFmt w:val="bullet"/>
      <w:lvlText w:val=""/>
      <w:lvlJc w:val="left"/>
      <w:pPr>
        <w:ind w:left="0" w:hanging="0"/>
      </w:pPr>
      <w:rPr>
        <w:rFonts w:ascii="Symbol" w:hAnsi="Symbol" w:cs="Symbol" w:hint="default"/>
        <w:rFonts w:cs="Times New Roman"/>
      </w:rPr>
    </w:lvl>
    <w:lvl w:ilvl="4">
      <w:start w:val="1"/>
      <w:numFmt w:val="bullet"/>
      <w:lvlText w:val=""/>
      <w:lvlJc w:val="left"/>
      <w:pPr>
        <w:ind w:left="0" w:hanging="0"/>
      </w:pPr>
      <w:rPr>
        <w:rFonts w:ascii="Symbol" w:hAnsi="Symbol" w:cs="Symbol" w:hint="default"/>
        <w:rFonts w:cs="Times New Roman"/>
      </w:rPr>
    </w:lvl>
    <w:lvl w:ilvl="5">
      <w:start w:val="1"/>
      <w:numFmt w:val="bullet"/>
      <w:lvlText w:val=""/>
      <w:lvlJc w:val="left"/>
      <w:pPr>
        <w:ind w:left="0" w:hanging="0"/>
      </w:pPr>
      <w:rPr>
        <w:rFonts w:ascii="Symbol" w:hAnsi="Symbol" w:cs="Symbol" w:hint="default"/>
        <w:rFonts w:cs="Times New Roman"/>
      </w:rPr>
    </w:lvl>
    <w:lvl w:ilvl="6">
      <w:start w:val="1"/>
      <w:numFmt w:val="bullet"/>
      <w:lvlText w:val=""/>
      <w:lvlJc w:val="left"/>
      <w:pPr>
        <w:ind w:left="0" w:hanging="0"/>
      </w:pPr>
      <w:rPr>
        <w:rFonts w:ascii="Symbol" w:hAnsi="Symbol" w:cs="Symbol" w:hint="default"/>
        <w:rFonts w:cs="Times New Roman"/>
      </w:rPr>
    </w:lvl>
    <w:lvl w:ilvl="7">
      <w:start w:val="1"/>
      <w:numFmt w:val="bullet"/>
      <w:lvlText w:val=""/>
      <w:lvlJc w:val="left"/>
      <w:pPr>
        <w:ind w:left="0" w:hanging="0"/>
      </w:pPr>
      <w:rPr>
        <w:rFonts w:ascii="Symbol" w:hAnsi="Symbol" w:cs="Symbol" w:hint="default"/>
        <w:rFonts w:cs="Times New Roman"/>
      </w:rPr>
    </w:lvl>
    <w:lvl w:ilvl="8">
      <w:start w:val="1"/>
      <w:numFmt w:val="bullet"/>
      <w:lvlText w:val=""/>
      <w:lvlJc w:val="left"/>
      <w:pPr>
        <w:ind w:left="0" w:hanging="0"/>
      </w:pPr>
      <w:rPr>
        <w:rFonts w:ascii="Symbol" w:hAnsi="Symbol" w:cs="Symbol" w:hint="default"/>
        <w:rFonts w:cs="Times New Roman"/>
      </w:r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4"/>
    <w:lvlOverride w:ilvl="0">
      <w:lvl w:ilvl="0">
        <w:start w:val="1"/>
        <w:numFmt w:val="bullet"/>
        <w:lvlText w:val="-"/>
        <w:lvlJc w:val="left"/>
        <w:pPr>
          <w:ind w:left="0" w:hanging="0"/>
        </w:pPr>
        <w:rPr>
          <w:rFonts w:ascii="Times New Roman" w:hAnsi="Times New Roman" w:cs="Times New Roman" w:hint="default"/>
          <w:rFonts w:cs="Times New Roman"/>
        </w:rPr>
      </w:lvl>
    </w:lvlOverride>
  </w:num>
  <w:num w:numId="10">
    <w:abstractNumId w:val="5"/>
    <w:lvlOverride w:ilvl="0">
      <w:lvl w:ilvl="0">
        <w:start w:val="1"/>
        <w:numFmt w:val="bullet"/>
        <w:lvlText w:val="-"/>
        <w:lvlJc w:val="left"/>
        <w:pPr>
          <w:ind w:left="0" w:hanging="0"/>
        </w:pPr>
        <w:rPr>
          <w:rFonts w:ascii="Times New Roman" w:hAnsi="Times New Roman" w:cs="Times New Roman" w:hint="default"/>
          <w:rFonts w:cs="Times New Roman"/>
        </w:rPr>
      </w:lvl>
    </w:lvlOverride>
  </w:num>
  <w:num w:numId="11">
    <w:abstractNumId w:val="6"/>
    <w:lvlOverride w:ilvl="0">
      <w:lvl w:ilvl="0">
        <w:start w:val="1"/>
        <w:numFmt w:val="bullet"/>
        <w:lvlText w:val=""/>
        <w:lvlJc w:val="left"/>
        <w:pPr>
          <w:ind w:left="0" w:hanging="0"/>
        </w:pPr>
        <w:rPr>
          <w:rFonts w:ascii="Symbol" w:hAnsi="Symbol" w:cs="Symbol" w:hint="default"/>
          <w:rFonts w:cs="Times New Roman"/>
        </w:rPr>
      </w:lvl>
    </w:lvlOverride>
    <w:lvlOverride w:ilvl="1">
      <w:lvl w:ilvl="1">
        <w:start w:val="1"/>
        <w:numFmt w:val="bullet"/>
        <w:lvlText w:val=""/>
        <w:lvlJc w:val="left"/>
        <w:pPr>
          <w:ind w:left="0" w:hanging="0"/>
        </w:pPr>
        <w:rPr>
          <w:rFonts w:ascii="Symbol" w:hAnsi="Symbol" w:cs="Symbol" w:hint="default"/>
          <w:rFonts w:cs="Times New Roman"/>
        </w:rPr>
      </w:lvl>
    </w:lvlOverride>
    <w:lvlOverride w:ilvl="2">
      <w:lvl w:ilvl="2">
        <w:start w:val="1"/>
        <w:numFmt w:val="bullet"/>
        <w:lvlText w:val=""/>
        <w:lvlJc w:val="left"/>
        <w:pPr>
          <w:ind w:left="0" w:hanging="0"/>
        </w:pPr>
        <w:rPr>
          <w:rFonts w:ascii="Symbol" w:hAnsi="Symbol" w:cs="Symbol" w:hint="default"/>
          <w:rFonts w:cs="Times New Roman"/>
        </w:rPr>
      </w:lvl>
    </w:lvlOverride>
    <w:lvlOverride w:ilvl="3">
      <w:lvl w:ilvl="3">
        <w:start w:val="1"/>
        <w:numFmt w:val="bullet"/>
        <w:lvlText w:val=""/>
        <w:lvlJc w:val="left"/>
        <w:pPr>
          <w:ind w:left="0" w:hanging="0"/>
        </w:pPr>
        <w:rPr>
          <w:rFonts w:ascii="Symbol" w:hAnsi="Symbol" w:cs="Symbol" w:hint="default"/>
          <w:rFonts w:cs="Times New Roman"/>
        </w:rPr>
      </w:lvl>
    </w:lvlOverride>
    <w:lvlOverride w:ilvl="4">
      <w:lvl w:ilvl="4">
        <w:start w:val="1"/>
        <w:numFmt w:val="bullet"/>
        <w:lvlText w:val=""/>
        <w:lvlJc w:val="left"/>
        <w:pPr>
          <w:ind w:left="0" w:hanging="0"/>
        </w:pPr>
        <w:rPr>
          <w:rFonts w:ascii="Symbol" w:hAnsi="Symbol" w:cs="Symbol" w:hint="default"/>
          <w:rFonts w:cs="Times New Roman"/>
        </w:rPr>
      </w:lvl>
    </w:lvlOverride>
    <w:lvlOverride w:ilvl="5">
      <w:lvl w:ilvl="5">
        <w:start w:val="1"/>
        <w:numFmt w:val="bullet"/>
        <w:lvlText w:val=""/>
        <w:lvlJc w:val="left"/>
        <w:pPr>
          <w:ind w:left="0" w:hanging="0"/>
        </w:pPr>
        <w:rPr>
          <w:rFonts w:ascii="Symbol" w:hAnsi="Symbol" w:cs="Symbol" w:hint="default"/>
          <w:rFonts w:cs="Times New Roman"/>
        </w:rPr>
      </w:lvl>
    </w:lvlOverride>
    <w:lvlOverride w:ilvl="6">
      <w:lvl w:ilvl="6">
        <w:start w:val="1"/>
        <w:numFmt w:val="bullet"/>
        <w:lvlText w:val=""/>
        <w:lvlJc w:val="left"/>
        <w:pPr>
          <w:ind w:left="0" w:hanging="0"/>
        </w:pPr>
        <w:rPr>
          <w:rFonts w:ascii="Symbol" w:hAnsi="Symbol" w:cs="Symbol" w:hint="default"/>
          <w:rFonts w:cs="Times New Roman"/>
        </w:rPr>
      </w:lvl>
    </w:lvlOverride>
    <w:lvlOverride w:ilvl="7">
      <w:lvl w:ilvl="7">
        <w:start w:val="1"/>
        <w:numFmt w:val="bullet"/>
        <w:lvlText w:val=""/>
        <w:lvlJc w:val="left"/>
        <w:pPr>
          <w:ind w:left="0" w:hanging="0"/>
        </w:pPr>
        <w:rPr>
          <w:rFonts w:ascii="Symbol" w:hAnsi="Symbol" w:cs="Symbol" w:hint="default"/>
          <w:rFonts w:cs="Times New Roman"/>
        </w:rPr>
      </w:lvl>
    </w:lvlOverride>
    <w:lvlOverride w:ilvl="8">
      <w:lvl w:ilvl="8">
        <w:start w:val="1"/>
        <w:numFmt w:val="bullet"/>
        <w:lvlText w:val=""/>
        <w:lvlJc w:val="left"/>
        <w:pPr>
          <w:ind w:left="0" w:hanging="0"/>
        </w:pPr>
        <w:rPr>
          <w:rFonts w:ascii="Symbol" w:hAnsi="Symbol" w:cs="Symbol" w:hint="default"/>
          <w:rFonts w:cs="Times New Roman"/>
        </w:rPr>
      </w:lvl>
    </w:lvlOverride>
  </w:num>
</w:numbering>
</file>

<file path=word/settings.xml><?xml version="1.0" encoding="utf-8"?>
<w:settings xmlns:w="http://schemas.openxmlformats.org/wordprocessingml/2006/main">
  <w:zoom w:percent="90"/>
  <w:defaultTabStop w:val="708"/>
  <w:autoHyphenation w:val="false"/>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20d9"/>
    <w:pPr>
      <w:widowControl w:val="false"/>
      <w:suppressAutoHyphens w:val="true"/>
      <w:bidi w:val="0"/>
      <w:spacing w:before="0" w:after="0"/>
      <w:jc w:val="left"/>
      <w:textAlignment w:val="baseline"/>
    </w:pPr>
    <w:rPr>
      <w:rFonts w:ascii="Liberation Serif" w:hAnsi="Liberation Serif" w:eastAsia="NSimSun" w:cs="Arial"/>
      <w:color w:val="auto"/>
      <w:kern w:val="2"/>
      <w:sz w:val="24"/>
      <w:szCs w:val="24"/>
      <w:lang w:val="it-IT" w:eastAsia="zh-CN" w:bidi="hi-IN"/>
    </w:rPr>
  </w:style>
  <w:style w:type="paragraph" w:styleId="Heading1" w:customStyle="1">
    <w:name w:val="Heading 1"/>
    <w:basedOn w:val="Standard"/>
    <w:next w:val="Standard"/>
    <w:qFormat/>
    <w:rsid w:val="00a2367b"/>
    <w:pPr>
      <w:keepNext w:val="true"/>
      <w:outlineLvl w:val="0"/>
    </w:pPr>
    <w:rPr>
      <w:rFonts w:ascii="Arial" w:hAnsi="Arial" w:eastAsia="Arial" w:cs="Arial"/>
      <w:sz w:val="28"/>
    </w:rPr>
  </w:style>
  <w:style w:type="paragraph" w:styleId="Heading2" w:customStyle="1">
    <w:name w:val="Heading 2"/>
    <w:basedOn w:val="Standard"/>
    <w:next w:val="Standard"/>
    <w:qFormat/>
    <w:rsid w:val="00a2367b"/>
    <w:pPr>
      <w:keepNext w:val="true"/>
      <w:outlineLvl w:val="1"/>
    </w:pPr>
    <w:rPr>
      <w:rFonts w:ascii="Comic Sans MS" w:hAnsi="Comic Sans MS" w:eastAsia="Comic Sans MS" w:cs="Arial"/>
      <w:sz w:val="32"/>
      <w:u w:val="single"/>
    </w:rPr>
  </w:style>
  <w:style w:type="paragraph" w:styleId="Heading3" w:customStyle="1">
    <w:name w:val="Heading 3"/>
    <w:basedOn w:val="Standard"/>
    <w:next w:val="Standard"/>
    <w:qFormat/>
    <w:rsid w:val="00a2367b"/>
    <w:pPr>
      <w:keepNext w:val="true"/>
      <w:outlineLvl w:val="2"/>
    </w:pPr>
    <w:rPr>
      <w:rFonts w:ascii="Arial" w:hAnsi="Arial" w:eastAsia="Arial" w:cs="Arial"/>
      <w:b/>
      <w:bCs/>
    </w:rPr>
  </w:style>
  <w:style w:type="paragraph" w:styleId="Heading4" w:customStyle="1">
    <w:name w:val="Heading 4"/>
    <w:basedOn w:val="Standard"/>
    <w:next w:val="Standard"/>
    <w:qFormat/>
    <w:rsid w:val="00a2367b"/>
    <w:pPr>
      <w:keepNext w:val="true"/>
      <w:outlineLvl w:val="3"/>
    </w:pPr>
    <w:rPr>
      <w:rFonts w:ascii="Arial" w:hAnsi="Arial" w:eastAsia="Arial" w:cs="Arial"/>
      <w:b/>
      <w:bCs/>
      <w:u w:val="single"/>
    </w:rPr>
  </w:style>
  <w:style w:type="paragraph" w:styleId="Heading5" w:customStyle="1">
    <w:name w:val="Heading 5"/>
    <w:basedOn w:val="Standard"/>
    <w:next w:val="Standard"/>
    <w:qFormat/>
    <w:rsid w:val="00a2367b"/>
    <w:pPr>
      <w:keepNext w:val="true"/>
      <w:outlineLvl w:val="4"/>
    </w:pPr>
    <w:rPr>
      <w:rFonts w:ascii="Comic Sans MS" w:hAnsi="Comic Sans MS" w:eastAsia="Comic Sans MS" w:cs="Arial"/>
      <w:sz w:val="36"/>
    </w:rPr>
  </w:style>
  <w:style w:type="character" w:styleId="DefaultParagraphFont" w:default="1">
    <w:name w:val="Default Paragraph Font"/>
    <w:uiPriority w:val="1"/>
    <w:semiHidden/>
    <w:unhideWhenUsed/>
    <w:qFormat/>
    <w:rPr/>
  </w:style>
  <w:style w:type="character" w:styleId="WW8Num1z0" w:customStyle="1">
    <w:name w:val="WW8Num1z0"/>
    <w:qFormat/>
    <w:rsid w:val="00a2367b"/>
    <w:rPr/>
  </w:style>
  <w:style w:type="character" w:styleId="WW8Num1z1" w:customStyle="1">
    <w:name w:val="WW8Num1z1"/>
    <w:qFormat/>
    <w:rsid w:val="00a2367b"/>
    <w:rPr/>
  </w:style>
  <w:style w:type="character" w:styleId="WW8Num1z2" w:customStyle="1">
    <w:name w:val="WW8Num1z2"/>
    <w:qFormat/>
    <w:rsid w:val="00a2367b"/>
    <w:rPr/>
  </w:style>
  <w:style w:type="character" w:styleId="WW8Num1z3" w:customStyle="1">
    <w:name w:val="WW8Num1z3"/>
    <w:qFormat/>
    <w:rsid w:val="00a2367b"/>
    <w:rPr/>
  </w:style>
  <w:style w:type="character" w:styleId="WW8Num1z4" w:customStyle="1">
    <w:name w:val="WW8Num1z4"/>
    <w:qFormat/>
    <w:rsid w:val="00a2367b"/>
    <w:rPr/>
  </w:style>
  <w:style w:type="character" w:styleId="WW8Num1z5" w:customStyle="1">
    <w:name w:val="WW8Num1z5"/>
    <w:qFormat/>
    <w:rsid w:val="00a2367b"/>
    <w:rPr/>
  </w:style>
  <w:style w:type="character" w:styleId="WW8Num1z6" w:customStyle="1">
    <w:name w:val="WW8Num1z6"/>
    <w:qFormat/>
    <w:rsid w:val="00a2367b"/>
    <w:rPr/>
  </w:style>
  <w:style w:type="character" w:styleId="WW8Num1z7" w:customStyle="1">
    <w:name w:val="WW8Num1z7"/>
    <w:qFormat/>
    <w:rsid w:val="00a2367b"/>
    <w:rPr/>
  </w:style>
  <w:style w:type="character" w:styleId="WW8Num1z8" w:customStyle="1">
    <w:name w:val="WW8Num1z8"/>
    <w:qFormat/>
    <w:rsid w:val="00a2367b"/>
    <w:rPr/>
  </w:style>
  <w:style w:type="character" w:styleId="WW8Num2z0" w:customStyle="1">
    <w:name w:val="WW8Num2z0"/>
    <w:qFormat/>
    <w:rsid w:val="00a2367b"/>
    <w:rPr>
      <w:rFonts w:ascii="Arial" w:hAnsi="Arial" w:eastAsia="Arial" w:cs="Arial"/>
      <w:b w:val="false"/>
      <w:bCs w:val="false"/>
    </w:rPr>
  </w:style>
  <w:style w:type="character" w:styleId="WW8Num3z0" w:customStyle="1">
    <w:name w:val="WW8Num3z0"/>
    <w:qFormat/>
    <w:rsid w:val="00a2367b"/>
    <w:rPr>
      <w:rFonts w:ascii="Times New Roman" w:hAnsi="Times New Roman" w:eastAsia="Times New Roman" w:cs="Times New Roman"/>
    </w:rPr>
  </w:style>
  <w:style w:type="character" w:styleId="WW8Num4z0" w:customStyle="1">
    <w:name w:val="WW8Num4z0"/>
    <w:qFormat/>
    <w:rsid w:val="00a2367b"/>
    <w:rPr>
      <w:rFonts w:ascii="Arial" w:hAnsi="Arial" w:eastAsia="Arial" w:cs="Arial"/>
      <w:b/>
      <w:bCs/>
    </w:rPr>
  </w:style>
  <w:style w:type="character" w:styleId="WW8Num5z0" w:customStyle="1">
    <w:name w:val="WW8Num5z0"/>
    <w:qFormat/>
    <w:rsid w:val="00a2367b"/>
    <w:rPr>
      <w:rFonts w:ascii="Symbol" w:hAnsi="Symbol" w:eastAsia="Symbol" w:cs="Times New Roman"/>
    </w:rPr>
  </w:style>
  <w:style w:type="character" w:styleId="WW8Num6z0" w:customStyle="1">
    <w:name w:val="WW8Num6z0"/>
    <w:qFormat/>
    <w:rsid w:val="00a2367b"/>
    <w:rPr>
      <w:rFonts w:ascii="Arial" w:hAnsi="Arial" w:eastAsia="Arial" w:cs="Arial"/>
    </w:rPr>
  </w:style>
  <w:style w:type="character" w:styleId="WW8Num6z1" w:customStyle="1">
    <w:name w:val="WW8Num6z1"/>
    <w:qFormat/>
    <w:rsid w:val="00a2367b"/>
    <w:rPr/>
  </w:style>
  <w:style w:type="character" w:styleId="WW8Num6z2" w:customStyle="1">
    <w:name w:val="WW8Num6z2"/>
    <w:qFormat/>
    <w:rsid w:val="00a2367b"/>
    <w:rPr/>
  </w:style>
  <w:style w:type="character" w:styleId="WW8Num6z3" w:customStyle="1">
    <w:name w:val="WW8Num6z3"/>
    <w:qFormat/>
    <w:rsid w:val="00a2367b"/>
    <w:rPr/>
  </w:style>
  <w:style w:type="character" w:styleId="WW8Num6z4" w:customStyle="1">
    <w:name w:val="WW8Num6z4"/>
    <w:qFormat/>
    <w:rsid w:val="00a2367b"/>
    <w:rPr/>
  </w:style>
  <w:style w:type="character" w:styleId="WW8Num6z5" w:customStyle="1">
    <w:name w:val="WW8Num6z5"/>
    <w:qFormat/>
    <w:rsid w:val="00a2367b"/>
    <w:rPr/>
  </w:style>
  <w:style w:type="character" w:styleId="WW8Num6z6" w:customStyle="1">
    <w:name w:val="WW8Num6z6"/>
    <w:qFormat/>
    <w:rsid w:val="00a2367b"/>
    <w:rPr/>
  </w:style>
  <w:style w:type="character" w:styleId="WW8Num6z7" w:customStyle="1">
    <w:name w:val="WW8Num6z7"/>
    <w:qFormat/>
    <w:rsid w:val="00a2367b"/>
    <w:rPr/>
  </w:style>
  <w:style w:type="character" w:styleId="WW8Num6z8" w:customStyle="1">
    <w:name w:val="WW8Num6z8"/>
    <w:qFormat/>
    <w:rsid w:val="00a2367b"/>
    <w:rPr/>
  </w:style>
  <w:style w:type="character" w:styleId="WW8Num7z0" w:customStyle="1">
    <w:name w:val="WW8Num7z0"/>
    <w:qFormat/>
    <w:rsid w:val="00a2367b"/>
    <w:rPr>
      <w:rFonts w:ascii="Symbol" w:hAnsi="Symbol" w:eastAsia="Symbol" w:cs="OpenSymbol,"/>
    </w:rPr>
  </w:style>
  <w:style w:type="character" w:styleId="WW8Num7z1" w:customStyle="1">
    <w:name w:val="WW8Num7z1"/>
    <w:qFormat/>
    <w:rsid w:val="00a2367b"/>
    <w:rPr/>
  </w:style>
  <w:style w:type="character" w:styleId="WW8Num7z2" w:customStyle="1">
    <w:name w:val="WW8Num7z2"/>
    <w:qFormat/>
    <w:rsid w:val="00a2367b"/>
    <w:rPr/>
  </w:style>
  <w:style w:type="character" w:styleId="WW8Num7z3" w:customStyle="1">
    <w:name w:val="WW8Num7z3"/>
    <w:qFormat/>
    <w:rsid w:val="00a2367b"/>
    <w:rPr/>
  </w:style>
  <w:style w:type="character" w:styleId="WW8Num7z4" w:customStyle="1">
    <w:name w:val="WW8Num7z4"/>
    <w:qFormat/>
    <w:rsid w:val="00a2367b"/>
    <w:rPr/>
  </w:style>
  <w:style w:type="character" w:styleId="WW8Num7z5" w:customStyle="1">
    <w:name w:val="WW8Num7z5"/>
    <w:qFormat/>
    <w:rsid w:val="00a2367b"/>
    <w:rPr/>
  </w:style>
  <w:style w:type="character" w:styleId="WW8Num7z6" w:customStyle="1">
    <w:name w:val="WW8Num7z6"/>
    <w:qFormat/>
    <w:rsid w:val="00a2367b"/>
    <w:rPr/>
  </w:style>
  <w:style w:type="character" w:styleId="WW8Num7z7" w:customStyle="1">
    <w:name w:val="WW8Num7z7"/>
    <w:qFormat/>
    <w:rsid w:val="00a2367b"/>
    <w:rPr/>
  </w:style>
  <w:style w:type="character" w:styleId="WW8Num7z8" w:customStyle="1">
    <w:name w:val="WW8Num7z8"/>
    <w:qFormat/>
    <w:rsid w:val="00a2367b"/>
    <w:rPr/>
  </w:style>
  <w:style w:type="character" w:styleId="Carpredefinitoparagrafo3" w:customStyle="1">
    <w:name w:val="Car. predefinito paragrafo3"/>
    <w:qFormat/>
    <w:rsid w:val="00a2367b"/>
    <w:rPr/>
  </w:style>
  <w:style w:type="character" w:styleId="WW8Num8z0" w:customStyle="1">
    <w:name w:val="WW8Num8z0"/>
    <w:qFormat/>
    <w:rsid w:val="00a2367b"/>
    <w:rPr/>
  </w:style>
  <w:style w:type="character" w:styleId="WW8Num8z1" w:customStyle="1">
    <w:name w:val="WW8Num8z1"/>
    <w:qFormat/>
    <w:rsid w:val="00a2367b"/>
    <w:rPr/>
  </w:style>
  <w:style w:type="character" w:styleId="WW8Num8z2" w:customStyle="1">
    <w:name w:val="WW8Num8z2"/>
    <w:qFormat/>
    <w:rsid w:val="00a2367b"/>
    <w:rPr/>
  </w:style>
  <w:style w:type="character" w:styleId="WW8Num8z3" w:customStyle="1">
    <w:name w:val="WW8Num8z3"/>
    <w:qFormat/>
    <w:rsid w:val="00a2367b"/>
    <w:rPr/>
  </w:style>
  <w:style w:type="character" w:styleId="WW8Num8z4" w:customStyle="1">
    <w:name w:val="WW8Num8z4"/>
    <w:qFormat/>
    <w:rsid w:val="00a2367b"/>
    <w:rPr/>
  </w:style>
  <w:style w:type="character" w:styleId="WW8Num8z5" w:customStyle="1">
    <w:name w:val="WW8Num8z5"/>
    <w:qFormat/>
    <w:rsid w:val="00a2367b"/>
    <w:rPr/>
  </w:style>
  <w:style w:type="character" w:styleId="WW8Num8z6" w:customStyle="1">
    <w:name w:val="WW8Num8z6"/>
    <w:qFormat/>
    <w:rsid w:val="00a2367b"/>
    <w:rPr/>
  </w:style>
  <w:style w:type="character" w:styleId="WW8Num8z7" w:customStyle="1">
    <w:name w:val="WW8Num8z7"/>
    <w:qFormat/>
    <w:rsid w:val="00a2367b"/>
    <w:rPr/>
  </w:style>
  <w:style w:type="character" w:styleId="WW8Num8z8" w:customStyle="1">
    <w:name w:val="WW8Num8z8"/>
    <w:qFormat/>
    <w:rsid w:val="00a2367b"/>
    <w:rPr/>
  </w:style>
  <w:style w:type="character" w:styleId="Carpredefinitoparagrafo2" w:customStyle="1">
    <w:name w:val="Car. predefinito paragrafo2"/>
    <w:qFormat/>
    <w:rsid w:val="00a2367b"/>
    <w:rPr/>
  </w:style>
  <w:style w:type="character" w:styleId="WW8Num3z1" w:customStyle="1">
    <w:name w:val="WW8Num3z1"/>
    <w:qFormat/>
    <w:rsid w:val="00a2367b"/>
    <w:rPr>
      <w:rFonts w:ascii="Courier New" w:hAnsi="Courier New" w:eastAsia="Courier New" w:cs="Courier New"/>
    </w:rPr>
  </w:style>
  <w:style w:type="character" w:styleId="WW8Num3z2" w:customStyle="1">
    <w:name w:val="WW8Num3z2"/>
    <w:qFormat/>
    <w:rsid w:val="00a2367b"/>
    <w:rPr>
      <w:rFonts w:ascii="Wingdings" w:hAnsi="Wingdings" w:eastAsia="Wingdings" w:cs="Wingdings"/>
    </w:rPr>
  </w:style>
  <w:style w:type="character" w:styleId="WW8Num3z3" w:customStyle="1">
    <w:name w:val="WW8Num3z3"/>
    <w:qFormat/>
    <w:rsid w:val="00a2367b"/>
    <w:rPr>
      <w:rFonts w:ascii="Symbol" w:hAnsi="Symbol" w:eastAsia="Symbol" w:cs="Symbol"/>
    </w:rPr>
  </w:style>
  <w:style w:type="character" w:styleId="WW8Num5z1" w:customStyle="1">
    <w:name w:val="WW8Num5z1"/>
    <w:qFormat/>
    <w:rsid w:val="00a2367b"/>
    <w:rPr>
      <w:rFonts w:ascii="Courier New" w:hAnsi="Courier New" w:eastAsia="Courier New" w:cs="Courier New"/>
    </w:rPr>
  </w:style>
  <w:style w:type="character" w:styleId="WW8Num5z2" w:customStyle="1">
    <w:name w:val="WW8Num5z2"/>
    <w:qFormat/>
    <w:rsid w:val="00a2367b"/>
    <w:rPr>
      <w:rFonts w:ascii="Wingdings" w:hAnsi="Wingdings" w:eastAsia="Wingdings" w:cs="Wingdings"/>
    </w:rPr>
  </w:style>
  <w:style w:type="character" w:styleId="WW8Num5z3" w:customStyle="1">
    <w:name w:val="WW8Num5z3"/>
    <w:qFormat/>
    <w:rsid w:val="00a2367b"/>
    <w:rPr>
      <w:rFonts w:ascii="Symbol" w:hAnsi="Symbol" w:eastAsia="Symbol" w:cs="Symbol"/>
    </w:rPr>
  </w:style>
  <w:style w:type="character" w:styleId="Carpredefinitoparagrafo1" w:customStyle="1">
    <w:name w:val="Car. predefinito paragrafo1"/>
    <w:qFormat/>
    <w:rsid w:val="00a2367b"/>
    <w:rPr/>
  </w:style>
  <w:style w:type="character" w:styleId="Internetlink" w:customStyle="1">
    <w:name w:val="Hyperlink"/>
    <w:qFormat/>
    <w:rsid w:val="00a2367b"/>
    <w:rPr>
      <w:color w:val="000080"/>
      <w:u w:val="single"/>
    </w:rPr>
  </w:style>
  <w:style w:type="character" w:styleId="VisitedInternetLink" w:customStyle="1">
    <w:name w:val="FollowedHyperlink"/>
    <w:basedOn w:val="Carpredefinitoparagrafo1"/>
    <w:rsid w:val="00a2367b"/>
    <w:rPr>
      <w:color w:val="800080"/>
      <w:u w:val="single"/>
    </w:rPr>
  </w:style>
  <w:style w:type="character" w:styleId="Bullets" w:customStyle="1">
    <w:name w:val="Bullets"/>
    <w:qFormat/>
    <w:rsid w:val="00a2367b"/>
    <w:rPr>
      <w:rFonts w:ascii="OpenSymbol," w:hAnsi="OpenSymbol," w:eastAsia="OpenSymbol," w:cs="OpenSymbol,"/>
    </w:rPr>
  </w:style>
  <w:style w:type="character" w:styleId="Caratteredinumerazione" w:customStyle="1">
    <w:name w:val="Carattere di numerazione"/>
    <w:qFormat/>
    <w:rsid w:val="00a2367b"/>
    <w:rPr/>
  </w:style>
  <w:style w:type="character" w:styleId="IntestazioneCarattere" w:customStyle="1">
    <w:name w:val="Intestazione Carattere"/>
    <w:basedOn w:val="Carpredefinitoparagrafo2"/>
    <w:qFormat/>
    <w:rsid w:val="00a2367b"/>
    <w:rPr>
      <w:sz w:val="24"/>
      <w:szCs w:val="24"/>
    </w:rPr>
  </w:style>
  <w:style w:type="character" w:styleId="PidipaginaCarattere" w:customStyle="1">
    <w:name w:val="Piè di pagina Carattere"/>
    <w:basedOn w:val="Carpredefinitoparagrafo2"/>
    <w:qFormat/>
    <w:rsid w:val="00a2367b"/>
    <w:rPr>
      <w:sz w:val="24"/>
      <w:szCs w:val="24"/>
    </w:rPr>
  </w:style>
  <w:style w:type="character" w:styleId="TestofumettoCarattere" w:customStyle="1">
    <w:name w:val="Testo fumetto Carattere"/>
    <w:basedOn w:val="Carpredefinitoparagrafo2"/>
    <w:qFormat/>
    <w:rsid w:val="00a2367b"/>
    <w:rPr>
      <w:rFonts w:ascii="Tahoma" w:hAnsi="Tahoma" w:eastAsia="Tahoma" w:cs="Tahoma"/>
      <w:sz w:val="16"/>
      <w:szCs w:val="16"/>
    </w:rPr>
  </w:style>
  <w:style w:type="character" w:styleId="InternetLink1">
    <w:name w:val="Hyperlink"/>
    <w:basedOn w:val="DefaultParagraphFont"/>
    <w:uiPriority w:val="99"/>
    <w:unhideWhenUsed/>
    <w:rsid w:val="00901d92"/>
    <w:rPr>
      <w:color w:val="0000FF" w:themeColor="hyperlink"/>
      <w:u w:val="single"/>
    </w:rPr>
  </w:style>
  <w:style w:type="paragraph" w:styleId="Heading" w:customStyle="1">
    <w:name w:val="Heading"/>
    <w:basedOn w:val="Standard"/>
    <w:next w:val="Textbody1"/>
    <w:qFormat/>
    <w:rsid w:val="00a2367b"/>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1"/>
    <w:rsid w:val="00a2367b"/>
    <w:pPr/>
    <w:rPr>
      <w:rFonts w:cs="Mangal"/>
    </w:rPr>
  </w:style>
  <w:style w:type="paragraph" w:styleId="Caption" w:customStyle="1">
    <w:name w:val="Caption"/>
    <w:basedOn w:val="Standard"/>
    <w:qFormat/>
    <w:rsid w:val="00a2367b"/>
    <w:pPr>
      <w:suppressLineNumbers/>
      <w:spacing w:before="120" w:after="120"/>
    </w:pPr>
    <w:rPr>
      <w:i/>
      <w:iCs/>
    </w:rPr>
  </w:style>
  <w:style w:type="paragraph" w:styleId="Index" w:customStyle="1">
    <w:name w:val="Index"/>
    <w:basedOn w:val="Standard"/>
    <w:qFormat/>
    <w:rsid w:val="00a2367b"/>
    <w:pPr>
      <w:suppressLineNumbers/>
    </w:pPr>
    <w:rPr>
      <w:rFonts w:cs="Mangal"/>
    </w:rPr>
  </w:style>
  <w:style w:type="paragraph" w:styleId="Standard" w:customStyle="1">
    <w:name w:val="Standard"/>
    <w:qFormat/>
    <w:rsid w:val="00a2367b"/>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4"/>
      <w:lang w:bidi="ar-SA" w:val="it-IT" w:eastAsia="zh-CN"/>
    </w:rPr>
  </w:style>
  <w:style w:type="paragraph" w:styleId="Textbody1" w:customStyle="1">
    <w:name w:val="Text body"/>
    <w:basedOn w:val="Standard"/>
    <w:qFormat/>
    <w:rsid w:val="00a2367b"/>
    <w:pPr/>
    <w:rPr>
      <w:rFonts w:ascii="Arial" w:hAnsi="Arial" w:eastAsia="Arial" w:cs="Arial"/>
      <w:sz w:val="28"/>
    </w:rPr>
  </w:style>
  <w:style w:type="paragraph" w:styleId="Caption1">
    <w:name w:val="caption"/>
    <w:basedOn w:val="Standard"/>
    <w:qFormat/>
    <w:rsid w:val="00a2367b"/>
    <w:pPr>
      <w:suppressLineNumbers/>
      <w:spacing w:before="120" w:after="120"/>
    </w:pPr>
    <w:rPr>
      <w:rFonts w:cs="Mangal"/>
      <w:i/>
      <w:iCs/>
    </w:rPr>
  </w:style>
  <w:style w:type="paragraph" w:styleId="HeaderandFooter" w:customStyle="1">
    <w:name w:val="Header and Footer"/>
    <w:basedOn w:val="Standard"/>
    <w:qFormat/>
    <w:rsid w:val="00a2367b"/>
    <w:pPr>
      <w:suppressLineNumbers/>
      <w:tabs>
        <w:tab w:val="clear" w:pos="708"/>
        <w:tab w:val="center" w:pos="4819" w:leader="none"/>
        <w:tab w:val="right" w:pos="9638" w:leader="none"/>
      </w:tabs>
    </w:pPr>
    <w:rPr/>
  </w:style>
  <w:style w:type="paragraph" w:styleId="Header" w:customStyle="1">
    <w:name w:val="Header"/>
    <w:basedOn w:val="Standard"/>
    <w:next w:val="Textbody1"/>
    <w:rsid w:val="00a2367b"/>
    <w:pPr>
      <w:keepNext w:val="true"/>
      <w:spacing w:before="240" w:after="120"/>
    </w:pPr>
    <w:rPr>
      <w:rFonts w:ascii="Arial" w:hAnsi="Arial" w:eastAsia="Microsoft YaHei" w:cs="Mangal"/>
      <w:sz w:val="28"/>
      <w:szCs w:val="28"/>
    </w:rPr>
  </w:style>
  <w:style w:type="paragraph" w:styleId="Intestazione3" w:customStyle="1">
    <w:name w:val="Intestazione3"/>
    <w:basedOn w:val="Standard"/>
    <w:next w:val="Textbody1"/>
    <w:qFormat/>
    <w:rsid w:val="00a2367b"/>
    <w:pPr>
      <w:keepNext w:val="true"/>
      <w:spacing w:before="240" w:after="120"/>
    </w:pPr>
    <w:rPr>
      <w:rFonts w:ascii="Arial" w:hAnsi="Arial" w:eastAsia="Microsoft YaHei" w:cs="Mangal"/>
      <w:sz w:val="28"/>
      <w:szCs w:val="28"/>
    </w:rPr>
  </w:style>
  <w:style w:type="paragraph" w:styleId="Didascalia3" w:customStyle="1">
    <w:name w:val="Didascalia3"/>
    <w:basedOn w:val="Standard"/>
    <w:qFormat/>
    <w:rsid w:val="00a2367b"/>
    <w:pPr>
      <w:suppressLineNumbers/>
      <w:spacing w:before="120" w:after="120"/>
    </w:pPr>
    <w:rPr>
      <w:rFonts w:cs="Mangal"/>
      <w:i/>
      <w:iCs/>
    </w:rPr>
  </w:style>
  <w:style w:type="paragraph" w:styleId="Intestazione2" w:customStyle="1">
    <w:name w:val="Intestazione2"/>
    <w:basedOn w:val="Standard"/>
    <w:next w:val="Textbody1"/>
    <w:qFormat/>
    <w:rsid w:val="00a2367b"/>
    <w:pPr>
      <w:keepNext w:val="true"/>
      <w:spacing w:before="240" w:after="120"/>
    </w:pPr>
    <w:rPr>
      <w:rFonts w:ascii="Arial" w:hAnsi="Arial" w:eastAsia="Microsoft YaHei" w:cs="Mangal"/>
      <w:sz w:val="28"/>
      <w:szCs w:val="28"/>
    </w:rPr>
  </w:style>
  <w:style w:type="paragraph" w:styleId="Didascalia2" w:customStyle="1">
    <w:name w:val="Didascalia2"/>
    <w:basedOn w:val="Standard"/>
    <w:qFormat/>
    <w:rsid w:val="00a2367b"/>
    <w:pPr>
      <w:suppressLineNumbers/>
      <w:spacing w:before="120" w:after="120"/>
    </w:pPr>
    <w:rPr>
      <w:rFonts w:cs="Mangal"/>
      <w:i/>
      <w:iCs/>
    </w:rPr>
  </w:style>
  <w:style w:type="paragraph" w:styleId="Intestazione1" w:customStyle="1">
    <w:name w:val="Intestazione1"/>
    <w:basedOn w:val="Standard"/>
    <w:next w:val="Textbody1"/>
    <w:qFormat/>
    <w:rsid w:val="00a2367b"/>
    <w:pPr>
      <w:keepNext w:val="true"/>
      <w:spacing w:before="240" w:after="120"/>
    </w:pPr>
    <w:rPr>
      <w:rFonts w:ascii="Arial" w:hAnsi="Arial" w:eastAsia="Microsoft YaHei" w:cs="Mangal"/>
      <w:sz w:val="28"/>
      <w:szCs w:val="28"/>
    </w:rPr>
  </w:style>
  <w:style w:type="paragraph" w:styleId="Didascalia1" w:customStyle="1">
    <w:name w:val="Didascalia1"/>
    <w:basedOn w:val="Standard"/>
    <w:qFormat/>
    <w:rsid w:val="00a2367b"/>
    <w:pPr>
      <w:suppressLineNumbers/>
      <w:spacing w:before="120" w:after="120"/>
    </w:pPr>
    <w:rPr>
      <w:rFonts w:cs="Mangal"/>
      <w:i/>
      <w:iCs/>
    </w:rPr>
  </w:style>
  <w:style w:type="paragraph" w:styleId="Rigadintestazione" w:customStyle="1">
    <w:name w:val="Riga d'intestazione"/>
    <w:basedOn w:val="Standard"/>
    <w:qFormat/>
    <w:rsid w:val="00a2367b"/>
    <w:pPr>
      <w:tabs>
        <w:tab w:val="clear" w:pos="708"/>
        <w:tab w:val="center" w:pos="4819" w:leader="none"/>
        <w:tab w:val="right" w:pos="9638" w:leader="none"/>
      </w:tabs>
    </w:pPr>
    <w:rPr/>
  </w:style>
  <w:style w:type="paragraph" w:styleId="Footer" w:customStyle="1">
    <w:name w:val="Footer"/>
    <w:basedOn w:val="Standard"/>
    <w:rsid w:val="00a2367b"/>
    <w:pPr>
      <w:tabs>
        <w:tab w:val="clear" w:pos="708"/>
        <w:tab w:val="center" w:pos="4819" w:leader="none"/>
        <w:tab w:val="right" w:pos="9638" w:leader="none"/>
      </w:tabs>
    </w:pPr>
    <w:rPr/>
  </w:style>
  <w:style w:type="paragraph" w:styleId="BalloonText">
    <w:name w:val="Balloon Text"/>
    <w:basedOn w:val="Standard"/>
    <w:qFormat/>
    <w:rsid w:val="00a2367b"/>
    <w:pPr/>
    <w:rPr>
      <w:rFonts w:ascii="Tahoma" w:hAnsi="Tahoma" w:eastAsia="Tahoma" w:cs="Tahoma"/>
      <w:sz w:val="16"/>
      <w:szCs w:val="16"/>
    </w:rPr>
  </w:style>
  <w:style w:type="paragraph" w:styleId="NormalWeb">
    <w:name w:val="Normal (Web)"/>
    <w:basedOn w:val="Standard"/>
    <w:qFormat/>
    <w:rsid w:val="00a2367b"/>
    <w:pPr>
      <w:suppressAutoHyphens w:val="false"/>
      <w:spacing w:before="280" w:after="280"/>
    </w:pPr>
    <w:rPr/>
  </w:style>
  <w:style w:type="paragraph" w:styleId="FrameContents" w:customStyle="1">
    <w:name w:val="Frame Contents"/>
    <w:basedOn w:val="Textbody1"/>
    <w:qFormat/>
    <w:rsid w:val="00a2367b"/>
    <w:pPr/>
    <w:rPr/>
  </w:style>
  <w:style w:type="numbering" w:styleId="NoList" w:default="1">
    <w:name w:val="No List"/>
    <w:uiPriority w:val="99"/>
    <w:semiHidden/>
    <w:unhideWhenUsed/>
    <w:qFormat/>
  </w:style>
  <w:style w:type="numbering" w:styleId="Nessunelenco1" w:customStyle="1">
    <w:name w:val="Nessun elenco1"/>
    <w:qFormat/>
    <w:rsid w:val="00a2367b"/>
  </w:style>
  <w:style w:type="numbering" w:styleId="WW8Num1" w:customStyle="1">
    <w:name w:val="WW8Num1"/>
    <w:qFormat/>
    <w:rsid w:val="00a2367b"/>
  </w:style>
  <w:style w:type="numbering" w:styleId="WW8Num2" w:customStyle="1">
    <w:name w:val="WW8Num2"/>
    <w:qFormat/>
    <w:rsid w:val="00a2367b"/>
  </w:style>
  <w:style w:type="numbering" w:styleId="WW8Num3" w:customStyle="1">
    <w:name w:val="WW8Num3"/>
    <w:qFormat/>
    <w:rsid w:val="00a2367b"/>
  </w:style>
  <w:style w:type="numbering" w:styleId="WW8Num4" w:customStyle="1">
    <w:name w:val="WW8Num4"/>
    <w:qFormat/>
    <w:rsid w:val="00a2367b"/>
  </w:style>
  <w:style w:type="numbering" w:styleId="WW8Num5" w:customStyle="1">
    <w:name w:val="WW8Num5"/>
    <w:qFormat/>
    <w:rsid w:val="00a2367b"/>
  </w:style>
  <w:style w:type="numbering" w:styleId="WW8Num6" w:customStyle="1">
    <w:name w:val="WW8Num6"/>
    <w:qFormat/>
    <w:rsid w:val="00a2367b"/>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jpeg"/><Relationship Id="rId9" Type="http://schemas.openxmlformats.org/officeDocument/2006/relationships/hyperlink" Target="mailto:compagniacalabresi@libero.it" TargetMode="External"/><Relationship Id="rId10" Type="http://schemas.openxmlformats.org/officeDocument/2006/relationships/hyperlink" Target="mailto:epidauro54@gmail.com" TargetMode="External"/><Relationship Id="rId11" Type="http://schemas.openxmlformats.org/officeDocument/2006/relationships/image" Target="media/image8.jpeg"/><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Application>LibreOffice/6.4.0.3$Windows_X86_64 LibreOffice_project/b0a288ab3d2d4774cb44b62f04d5d28733ac6df8</Application>
  <Pages>5</Pages>
  <Words>1372</Words>
  <Characters>7833</Characters>
  <CharactersWithSpaces>9361</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2021-05-05T14:46:00Z</dcterms:created>
  <dc:creator>.</dc:creator>
  <dc:description/>
  <dc:language>it-IT</dc:language>
  <cp:lastModifiedBy/>
  <cp:lastPrinted>2021-05-06T08:50:00Z</cp:lastPrinted>
  <dcterms:modified xsi:type="dcterms:W3CDTF">2023-03-07T18:15:41Z</dcterms:modified>
  <cp:revision>4</cp:revision>
  <dc:subject/>
  <dc:title>Compagnia Teatrale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